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12" w:type="dxa"/>
        <w:jc w:val="center"/>
        <w:tblLook w:val="01E0" w:firstRow="1" w:lastRow="1" w:firstColumn="1" w:lastColumn="1" w:noHBand="0" w:noVBand="0"/>
      </w:tblPr>
      <w:tblGrid>
        <w:gridCol w:w="3113"/>
        <w:gridCol w:w="5999"/>
      </w:tblGrid>
      <w:tr w:rsidR="002A19C6" w:rsidRPr="00E35367" w14:paraId="1F06FDEB" w14:textId="77777777" w:rsidTr="003B48BA">
        <w:trPr>
          <w:trHeight w:val="1275"/>
          <w:jc w:val="center"/>
        </w:trPr>
        <w:tc>
          <w:tcPr>
            <w:tcW w:w="3113" w:type="dxa"/>
            <w:shd w:val="clear" w:color="auto" w:fill="auto"/>
          </w:tcPr>
          <w:p w14:paraId="21E56998" w14:textId="77777777" w:rsidR="002C51B3" w:rsidRPr="00E35367" w:rsidRDefault="002C51B3" w:rsidP="00832046">
            <w:pPr>
              <w:jc w:val="center"/>
              <w:rPr>
                <w:b/>
                <w:sz w:val="26"/>
                <w:szCs w:val="26"/>
              </w:rPr>
            </w:pPr>
            <w:r w:rsidRPr="00E35367">
              <w:rPr>
                <w:lang w:val="nl-NL"/>
              </w:rPr>
              <w:br w:type="page"/>
            </w:r>
            <w:r w:rsidRPr="00E35367">
              <w:rPr>
                <w:b/>
                <w:sz w:val="26"/>
                <w:szCs w:val="26"/>
                <w:lang w:val="nl-NL"/>
              </w:rPr>
              <w:t>ỦY BAN NHÂN DÂN</w:t>
            </w:r>
          </w:p>
          <w:p w14:paraId="7910A0A1" w14:textId="77777777" w:rsidR="002C51B3" w:rsidRPr="00E35367" w:rsidRDefault="002C51B3" w:rsidP="00832046">
            <w:pPr>
              <w:jc w:val="center"/>
              <w:rPr>
                <w:b/>
                <w:sz w:val="26"/>
                <w:szCs w:val="26"/>
              </w:rPr>
            </w:pPr>
            <w:r w:rsidRPr="00E35367">
              <w:rPr>
                <w:b/>
                <w:sz w:val="26"/>
                <w:szCs w:val="26"/>
              </w:rPr>
              <w:t>TỈNH BẮC GIANG</w:t>
            </w:r>
          </w:p>
          <w:p w14:paraId="0DEF2FB9" w14:textId="77777777" w:rsidR="002C51B3" w:rsidRPr="00E35367" w:rsidRDefault="002C51B3" w:rsidP="00832046">
            <w:pPr>
              <w:jc w:val="center"/>
              <w:rPr>
                <w:sz w:val="26"/>
              </w:rPr>
            </w:pPr>
            <w:r w:rsidRPr="00E35367">
              <w:rPr>
                <w:b/>
                <w:noProof/>
                <w:lang w:val="vi-VN" w:eastAsia="vi-VN"/>
              </w:rPr>
              <mc:AlternateContent>
                <mc:Choice Requires="wps">
                  <w:drawing>
                    <wp:anchor distT="0" distB="0" distL="114300" distR="114300" simplePos="0" relativeHeight="251660288" behindDoc="0" locked="0" layoutInCell="1" allowOverlap="1" wp14:anchorId="6790A466" wp14:editId="32FFD8EA">
                      <wp:simplePos x="0" y="0"/>
                      <wp:positionH relativeFrom="column">
                        <wp:posOffset>666115</wp:posOffset>
                      </wp:positionH>
                      <wp:positionV relativeFrom="paragraph">
                        <wp:posOffset>35560</wp:posOffset>
                      </wp:positionV>
                      <wp:extent cx="457200" cy="0"/>
                      <wp:effectExtent l="11430" t="11430" r="762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1DA31BE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2.8pt" to="88.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K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"/>
                  </w:pict>
                </mc:Fallback>
              </mc:AlternateContent>
            </w:r>
          </w:p>
          <w:p w14:paraId="2C068561" w14:textId="517BFD6F" w:rsidR="002C51B3" w:rsidRPr="00E35367" w:rsidRDefault="002C51B3" w:rsidP="00832046">
            <w:pPr>
              <w:rPr>
                <w:sz w:val="28"/>
                <w:szCs w:val="28"/>
              </w:rPr>
            </w:pPr>
            <w:r w:rsidRPr="00E35367">
              <w:rPr>
                <w:sz w:val="28"/>
                <w:szCs w:val="28"/>
              </w:rPr>
              <w:t xml:space="preserve">Số:  </w:t>
            </w:r>
            <w:r w:rsidR="00420D0F">
              <w:rPr>
                <w:sz w:val="28"/>
                <w:szCs w:val="28"/>
              </w:rPr>
              <w:t>0</w:t>
            </w:r>
            <w:r w:rsidR="003B48BA">
              <w:rPr>
                <w:sz w:val="28"/>
                <w:szCs w:val="28"/>
              </w:rPr>
              <w:t>6</w:t>
            </w:r>
            <w:r w:rsidRPr="00E35367">
              <w:rPr>
                <w:sz w:val="28"/>
                <w:szCs w:val="28"/>
              </w:rPr>
              <w:t>/20</w:t>
            </w:r>
            <w:r w:rsidR="002A19C6" w:rsidRPr="00E35367">
              <w:rPr>
                <w:sz w:val="28"/>
                <w:szCs w:val="28"/>
                <w:lang w:val="vi-VN"/>
              </w:rPr>
              <w:t>22</w:t>
            </w:r>
            <w:r w:rsidRPr="00E35367">
              <w:rPr>
                <w:sz w:val="28"/>
                <w:szCs w:val="28"/>
              </w:rPr>
              <w:t>/QĐ-UBND</w:t>
            </w:r>
          </w:p>
          <w:p w14:paraId="1137A46C" w14:textId="77777777" w:rsidR="002C51B3" w:rsidRPr="00E35367" w:rsidRDefault="002C51B3" w:rsidP="00832046">
            <w:pPr>
              <w:rPr>
                <w:sz w:val="28"/>
                <w:szCs w:val="28"/>
              </w:rPr>
            </w:pPr>
          </w:p>
          <w:p w14:paraId="1EAB6FF8" w14:textId="77777777" w:rsidR="002C51B3" w:rsidRPr="00E35367" w:rsidRDefault="002C51B3" w:rsidP="006F2865">
            <w:pPr>
              <w:jc w:val="center"/>
              <w:rPr>
                <w:b/>
                <w:sz w:val="26"/>
                <w:szCs w:val="26"/>
              </w:rPr>
            </w:pPr>
          </w:p>
        </w:tc>
        <w:tc>
          <w:tcPr>
            <w:tcW w:w="5999" w:type="dxa"/>
            <w:shd w:val="clear" w:color="auto" w:fill="auto"/>
          </w:tcPr>
          <w:p w14:paraId="31F3416E" w14:textId="77777777" w:rsidR="002C51B3" w:rsidRPr="00E35367" w:rsidRDefault="002C51B3" w:rsidP="00832046">
            <w:pPr>
              <w:jc w:val="center"/>
              <w:rPr>
                <w:b/>
                <w:sz w:val="26"/>
                <w:szCs w:val="26"/>
              </w:rPr>
            </w:pPr>
            <w:r w:rsidRPr="00E35367">
              <w:rPr>
                <w:b/>
                <w:sz w:val="26"/>
                <w:szCs w:val="26"/>
              </w:rPr>
              <w:t>CỘNG HOÀ XÃ HỘI CHỦ NGHĨA VIỆT NAM</w:t>
            </w:r>
          </w:p>
          <w:p w14:paraId="5C21E59C" w14:textId="77777777" w:rsidR="002C51B3" w:rsidRPr="00E35367" w:rsidRDefault="002C51B3" w:rsidP="00832046">
            <w:pPr>
              <w:jc w:val="center"/>
              <w:rPr>
                <w:b/>
                <w:sz w:val="28"/>
                <w:szCs w:val="28"/>
              </w:rPr>
            </w:pPr>
            <w:r w:rsidRPr="00E35367">
              <w:rPr>
                <w:b/>
                <w:sz w:val="28"/>
                <w:szCs w:val="28"/>
              </w:rPr>
              <w:t>Độc lập - Tự do - Hạnh phúc</w:t>
            </w:r>
          </w:p>
          <w:p w14:paraId="1B728AE9" w14:textId="77777777" w:rsidR="002C51B3" w:rsidRPr="00E35367" w:rsidRDefault="002C51B3" w:rsidP="00832046">
            <w:pPr>
              <w:rPr>
                <w:sz w:val="28"/>
                <w:szCs w:val="28"/>
              </w:rPr>
            </w:pPr>
            <w:r w:rsidRPr="00E35367">
              <w:rPr>
                <w:b/>
                <w:noProof/>
                <w:sz w:val="28"/>
                <w:szCs w:val="28"/>
                <w:lang w:val="vi-VN" w:eastAsia="vi-VN"/>
              </w:rPr>
              <mc:AlternateContent>
                <mc:Choice Requires="wps">
                  <w:drawing>
                    <wp:anchor distT="0" distB="0" distL="114300" distR="114300" simplePos="0" relativeHeight="251659264" behindDoc="0" locked="0" layoutInCell="1" allowOverlap="1" wp14:anchorId="27134D34" wp14:editId="2A8595A4">
                      <wp:simplePos x="0" y="0"/>
                      <wp:positionH relativeFrom="column">
                        <wp:posOffset>779145</wp:posOffset>
                      </wp:positionH>
                      <wp:positionV relativeFrom="paragraph">
                        <wp:posOffset>28575</wp:posOffset>
                      </wp:positionV>
                      <wp:extent cx="2133600" cy="0"/>
                      <wp:effectExtent l="5715" t="9525" r="1333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84942B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2.25pt" to="22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"/>
                  </w:pict>
                </mc:Fallback>
              </mc:AlternateContent>
            </w:r>
          </w:p>
          <w:p w14:paraId="1447BC14" w14:textId="1AB95FBB" w:rsidR="002C51B3" w:rsidRPr="00E35367" w:rsidRDefault="002C51B3" w:rsidP="003B48BA">
            <w:pPr>
              <w:jc w:val="center"/>
              <w:rPr>
                <w:i/>
                <w:sz w:val="28"/>
                <w:szCs w:val="28"/>
              </w:rPr>
            </w:pPr>
            <w:r w:rsidRPr="00E35367">
              <w:rPr>
                <w:i/>
                <w:sz w:val="28"/>
                <w:szCs w:val="28"/>
              </w:rPr>
              <w:t xml:space="preserve">Bắc Giang, ngày  </w:t>
            </w:r>
            <w:r w:rsidR="003B48BA">
              <w:rPr>
                <w:i/>
                <w:sz w:val="28"/>
                <w:szCs w:val="28"/>
              </w:rPr>
              <w:t>30</w:t>
            </w:r>
            <w:r w:rsidRPr="00E35367">
              <w:rPr>
                <w:i/>
                <w:sz w:val="28"/>
                <w:szCs w:val="28"/>
              </w:rPr>
              <w:t xml:space="preserve"> tháng 3 năm 20</w:t>
            </w:r>
            <w:r w:rsidRPr="00E35367">
              <w:rPr>
                <w:i/>
                <w:sz w:val="28"/>
                <w:szCs w:val="28"/>
                <w:lang w:val="vi-VN"/>
              </w:rPr>
              <w:t>2</w:t>
            </w:r>
            <w:r w:rsidRPr="00E35367">
              <w:rPr>
                <w:i/>
                <w:sz w:val="28"/>
                <w:szCs w:val="28"/>
              </w:rPr>
              <w:t>2</w:t>
            </w:r>
          </w:p>
        </w:tc>
      </w:tr>
    </w:tbl>
    <w:p w14:paraId="6A47F21E" w14:textId="77777777" w:rsidR="002C51B3" w:rsidRPr="00E35367" w:rsidRDefault="002C51B3" w:rsidP="002C51B3">
      <w:pPr>
        <w:rPr>
          <w:sz w:val="2"/>
          <w:szCs w:val="2"/>
        </w:rPr>
      </w:pPr>
    </w:p>
    <w:p w14:paraId="22A73315" w14:textId="77777777" w:rsidR="002C51B3" w:rsidRPr="00E35367" w:rsidRDefault="002C51B3" w:rsidP="002C51B3">
      <w:pPr>
        <w:jc w:val="center"/>
        <w:rPr>
          <w:b/>
          <w:sz w:val="28"/>
          <w:szCs w:val="28"/>
        </w:rPr>
      </w:pPr>
      <w:r w:rsidRPr="00E35367">
        <w:rPr>
          <w:b/>
          <w:sz w:val="28"/>
          <w:szCs w:val="28"/>
        </w:rPr>
        <w:t xml:space="preserve">QUYẾT ĐỊNH </w:t>
      </w:r>
    </w:p>
    <w:p w14:paraId="035F78C3" w14:textId="77777777" w:rsidR="002C51B3" w:rsidRPr="00E35367" w:rsidRDefault="002C51B3" w:rsidP="002C51B3">
      <w:pPr>
        <w:jc w:val="center"/>
        <w:rPr>
          <w:b/>
          <w:spacing w:val="-4"/>
          <w:sz w:val="28"/>
          <w:szCs w:val="28"/>
        </w:rPr>
      </w:pPr>
      <w:r w:rsidRPr="00E35367">
        <w:rPr>
          <w:b/>
          <w:spacing w:val="-4"/>
          <w:sz w:val="28"/>
          <w:szCs w:val="28"/>
        </w:rPr>
        <w:t xml:space="preserve">Ban hành Quy định chức năng, nhiệm vụ, quyền hạn </w:t>
      </w:r>
    </w:p>
    <w:p w14:paraId="00A872F0" w14:textId="77777777" w:rsidR="002C51B3" w:rsidRPr="00E35367" w:rsidRDefault="002C51B3" w:rsidP="002C51B3">
      <w:pPr>
        <w:jc w:val="center"/>
        <w:rPr>
          <w:b/>
          <w:spacing w:val="-4"/>
          <w:sz w:val="28"/>
          <w:szCs w:val="28"/>
        </w:rPr>
      </w:pPr>
      <w:r w:rsidRPr="00E35367">
        <w:rPr>
          <w:b/>
          <w:spacing w:val="-4"/>
          <w:sz w:val="28"/>
          <w:szCs w:val="28"/>
        </w:rPr>
        <w:t>của Sở Lao động -Thương binh và Xã hội tỉnh Bắc Giang</w:t>
      </w:r>
    </w:p>
    <w:p w14:paraId="594E071A" w14:textId="77777777" w:rsidR="002C51B3" w:rsidRPr="00E35367" w:rsidRDefault="002C51B3" w:rsidP="002C51B3">
      <w:pPr>
        <w:spacing w:line="120" w:lineRule="auto"/>
        <w:jc w:val="center"/>
        <w:rPr>
          <w:b/>
          <w:spacing w:val="-4"/>
          <w:sz w:val="28"/>
          <w:szCs w:val="28"/>
        </w:rPr>
      </w:pPr>
      <w:r w:rsidRPr="00E35367">
        <w:rPr>
          <w:b/>
          <w:spacing w:val="-4"/>
          <w:sz w:val="28"/>
          <w:szCs w:val="28"/>
        </w:rPr>
        <w:t>––––––––</w:t>
      </w:r>
    </w:p>
    <w:p w14:paraId="217346D7" w14:textId="77777777" w:rsidR="002C51B3" w:rsidRPr="00E35367" w:rsidRDefault="002C51B3" w:rsidP="002C51B3">
      <w:pPr>
        <w:jc w:val="center"/>
        <w:rPr>
          <w:b/>
          <w:spacing w:val="-4"/>
          <w:sz w:val="2"/>
          <w:szCs w:val="16"/>
        </w:rPr>
      </w:pPr>
    </w:p>
    <w:p w14:paraId="5E71759A" w14:textId="77777777" w:rsidR="002C51B3" w:rsidRPr="00E35367" w:rsidRDefault="002C51B3" w:rsidP="002C51B3">
      <w:pPr>
        <w:spacing w:before="120" w:after="120"/>
        <w:jc w:val="center"/>
        <w:rPr>
          <w:b/>
          <w:sz w:val="2"/>
          <w:szCs w:val="2"/>
        </w:rPr>
      </w:pPr>
    </w:p>
    <w:p w14:paraId="41B98A6F" w14:textId="77777777" w:rsidR="002C51B3" w:rsidRPr="00E35367" w:rsidRDefault="002C51B3" w:rsidP="002C51B3">
      <w:pPr>
        <w:spacing w:before="120" w:after="120"/>
        <w:ind w:firstLine="720"/>
        <w:jc w:val="center"/>
        <w:rPr>
          <w:b/>
          <w:sz w:val="28"/>
          <w:szCs w:val="28"/>
        </w:rPr>
      </w:pPr>
      <w:r w:rsidRPr="00E35367">
        <w:rPr>
          <w:b/>
          <w:sz w:val="28"/>
          <w:szCs w:val="28"/>
        </w:rPr>
        <w:t>ỦY BAN NHÂN DÂN TỈNH BẮC GIANG</w:t>
      </w:r>
    </w:p>
    <w:p w14:paraId="5FAC8F58" w14:textId="77777777" w:rsidR="000D6E41" w:rsidRPr="00E35367" w:rsidRDefault="000D6E41" w:rsidP="000D6E41">
      <w:pPr>
        <w:spacing w:before="120" w:after="120"/>
        <w:ind w:firstLine="720"/>
        <w:jc w:val="both"/>
        <w:rPr>
          <w:i/>
          <w:sz w:val="28"/>
          <w:szCs w:val="28"/>
        </w:rPr>
      </w:pPr>
      <w:r w:rsidRPr="00E35367">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A040858" w14:textId="77777777" w:rsidR="000D6E41" w:rsidRPr="00E35367" w:rsidRDefault="000D6E41" w:rsidP="000D6E41">
      <w:pPr>
        <w:spacing w:before="120" w:after="120"/>
        <w:ind w:firstLine="720"/>
        <w:jc w:val="both"/>
        <w:rPr>
          <w:i/>
          <w:sz w:val="28"/>
          <w:szCs w:val="28"/>
        </w:rPr>
      </w:pPr>
      <w:r w:rsidRPr="00E35367">
        <w:rPr>
          <w:i/>
          <w:sz w:val="28"/>
          <w:szCs w:val="28"/>
        </w:rPr>
        <w:t>Căn cứ Luật Ban hành văn bản quy phạm pháp luật ngày 22 tháng 6 năm 2015; Luật Sửa đổi, bổ sung một số điều của Luật Ban hành văn bản quy phạm pháp luật ngày 18 tháng 6 năm 2020;</w:t>
      </w:r>
    </w:p>
    <w:p w14:paraId="07C10EF5" w14:textId="05124229" w:rsidR="000D6E41" w:rsidRPr="00E35367" w:rsidRDefault="000D6E41" w:rsidP="000D6E41">
      <w:pPr>
        <w:spacing w:before="120" w:after="120"/>
        <w:ind w:firstLine="720"/>
        <w:jc w:val="both"/>
        <w:rPr>
          <w:i/>
          <w:sz w:val="28"/>
          <w:szCs w:val="28"/>
        </w:rPr>
      </w:pPr>
      <w:r w:rsidRPr="00E35367">
        <w:rPr>
          <w:i/>
          <w:sz w:val="28"/>
          <w:szCs w:val="28"/>
        </w:rPr>
        <w:t xml:space="preserve">Căn cứ Nghị định số 24/2014/NĐ-CP ngày 04 tháng 4 năm 2014 của Chính phủ </w:t>
      </w:r>
      <w:r w:rsidR="00420D0F">
        <w:rPr>
          <w:i/>
          <w:sz w:val="28"/>
          <w:szCs w:val="28"/>
        </w:rPr>
        <w:t>q</w:t>
      </w:r>
      <w:r w:rsidRPr="00E35367">
        <w:rPr>
          <w:i/>
          <w:sz w:val="28"/>
          <w:szCs w:val="28"/>
        </w:rPr>
        <w:t>uy định tổ chức các cơ quan chuyên môn thuộc Ủy ban nhân dân tỉnh, thành phố trực thuộc Trung ương;</w:t>
      </w:r>
    </w:p>
    <w:p w14:paraId="14679191" w14:textId="1B42BA38" w:rsidR="000D6E41" w:rsidRPr="00E35367" w:rsidRDefault="000D6E41" w:rsidP="000D6E41">
      <w:pPr>
        <w:spacing w:before="120" w:after="120"/>
        <w:ind w:firstLine="720"/>
        <w:jc w:val="both"/>
        <w:rPr>
          <w:i/>
          <w:sz w:val="28"/>
          <w:szCs w:val="28"/>
        </w:rPr>
      </w:pPr>
      <w:r w:rsidRPr="00E35367">
        <w:rPr>
          <w:i/>
          <w:sz w:val="28"/>
          <w:szCs w:val="28"/>
        </w:rPr>
        <w:t xml:space="preserve">Căn cứ Nghị định số 107/2020/NĐ-CP ngày 14 tháng 9 năm 2020 Chính phủ Sửa đổi, bổ sung một số điều của Nghị định số 24/2014/NĐ-CP ngày 04 tháng 4 năm 2014 </w:t>
      </w:r>
      <w:r w:rsidR="00420D0F">
        <w:rPr>
          <w:i/>
          <w:sz w:val="28"/>
          <w:szCs w:val="28"/>
        </w:rPr>
        <w:t>của Chính phủ q</w:t>
      </w:r>
      <w:r w:rsidRPr="00E35367">
        <w:rPr>
          <w:i/>
          <w:sz w:val="28"/>
          <w:szCs w:val="28"/>
        </w:rPr>
        <w:t>uy định tổ chức các cơ quan chuyên môn thuộc UBND tỉnh, thành phố trực thuộc Trung ương;</w:t>
      </w:r>
    </w:p>
    <w:p w14:paraId="644822DE" w14:textId="731BA0C6" w:rsidR="000D6E41" w:rsidRPr="00E35367" w:rsidRDefault="002C51B3" w:rsidP="002C51B3">
      <w:pPr>
        <w:spacing w:before="120" w:after="120"/>
        <w:ind w:firstLine="720"/>
        <w:jc w:val="both"/>
        <w:rPr>
          <w:i/>
          <w:sz w:val="28"/>
          <w:szCs w:val="28"/>
        </w:rPr>
      </w:pPr>
      <w:r w:rsidRPr="00E35367">
        <w:rPr>
          <w:i/>
          <w:sz w:val="28"/>
          <w:szCs w:val="28"/>
        </w:rPr>
        <w:t>Căn cứ Thông tư số 11/2021/TT-BLĐTBXH ngày</w:t>
      </w:r>
      <w:r w:rsidR="00824B94" w:rsidRPr="00E35367">
        <w:rPr>
          <w:i/>
          <w:sz w:val="28"/>
          <w:szCs w:val="28"/>
        </w:rPr>
        <w:t xml:space="preserve"> 30 tháng 9 năm 2021 </w:t>
      </w:r>
      <w:r w:rsidRPr="00E35367">
        <w:rPr>
          <w:i/>
          <w:sz w:val="28"/>
          <w:szCs w:val="28"/>
        </w:rPr>
        <w:t>của</w:t>
      </w:r>
      <w:r w:rsidR="006F2865" w:rsidRPr="00E35367">
        <w:rPr>
          <w:i/>
          <w:sz w:val="28"/>
          <w:szCs w:val="28"/>
        </w:rPr>
        <w:t xml:space="preserve"> Bộ trưởng</w:t>
      </w:r>
      <w:r w:rsidRPr="00E35367">
        <w:rPr>
          <w:i/>
          <w:sz w:val="28"/>
          <w:szCs w:val="28"/>
        </w:rPr>
        <w:t xml:space="preserve"> Bộ Lao</w:t>
      </w:r>
      <w:r w:rsidR="00C31356" w:rsidRPr="00E35367">
        <w:rPr>
          <w:i/>
          <w:sz w:val="28"/>
          <w:szCs w:val="28"/>
        </w:rPr>
        <w:t xml:space="preserve"> động - Thương binh và </w:t>
      </w:r>
      <w:r w:rsidR="00420D0F">
        <w:rPr>
          <w:i/>
          <w:sz w:val="28"/>
          <w:szCs w:val="28"/>
        </w:rPr>
        <w:t>Xã hội h</w:t>
      </w:r>
      <w:r w:rsidRPr="00E35367">
        <w:rPr>
          <w:i/>
          <w:sz w:val="28"/>
          <w:szCs w:val="28"/>
        </w:rPr>
        <w:t>ướng dẫn chức năng, nhiệm vụ, quyền hạn của Sở Lao động - Thương binh và Xã hội thuộc Ủy ban nhân dân cấp tỉnh và Phòng Lao động - Thương binh và Xã hội thuộc Ủy ban nhân dân cấp huyện;</w:t>
      </w:r>
    </w:p>
    <w:p w14:paraId="3E6E8B85" w14:textId="0D8634E7" w:rsidR="002C51B3" w:rsidRPr="00E35367" w:rsidRDefault="002C51B3" w:rsidP="002C51B3">
      <w:pPr>
        <w:spacing w:before="120" w:after="120"/>
        <w:ind w:firstLine="720"/>
        <w:jc w:val="both"/>
        <w:rPr>
          <w:i/>
          <w:sz w:val="28"/>
          <w:szCs w:val="28"/>
        </w:rPr>
      </w:pPr>
      <w:r w:rsidRPr="00E35367">
        <w:rPr>
          <w:i/>
          <w:spacing w:val="-10"/>
          <w:sz w:val="28"/>
          <w:szCs w:val="28"/>
        </w:rPr>
        <w:t xml:space="preserve">Theo đề nghị của Giám đốc Sở Lao động - Thương binh và Xã hội tại Tờ trình số  </w:t>
      </w:r>
      <w:r w:rsidR="004A5E0E">
        <w:rPr>
          <w:i/>
          <w:spacing w:val="-10"/>
          <w:sz w:val="28"/>
          <w:szCs w:val="28"/>
        </w:rPr>
        <w:t>13</w:t>
      </w:r>
      <w:r w:rsidRPr="00E35367">
        <w:rPr>
          <w:i/>
          <w:spacing w:val="-10"/>
          <w:sz w:val="28"/>
          <w:szCs w:val="28"/>
        </w:rPr>
        <w:t xml:space="preserve"> /TTr-LĐTB&amp;XH ngày</w:t>
      </w:r>
      <w:r w:rsidR="00CC3F9C">
        <w:rPr>
          <w:i/>
          <w:spacing w:val="-10"/>
          <w:sz w:val="28"/>
          <w:szCs w:val="28"/>
        </w:rPr>
        <w:t xml:space="preserve"> </w:t>
      </w:r>
      <w:r w:rsidR="004A5E0E">
        <w:rPr>
          <w:i/>
          <w:spacing w:val="-10"/>
          <w:sz w:val="28"/>
          <w:szCs w:val="28"/>
        </w:rPr>
        <w:t>03</w:t>
      </w:r>
      <w:r w:rsidRPr="00E35367">
        <w:rPr>
          <w:i/>
          <w:spacing w:val="-10"/>
          <w:sz w:val="28"/>
          <w:szCs w:val="28"/>
          <w:lang w:val="vi-VN"/>
        </w:rPr>
        <w:t>/</w:t>
      </w:r>
      <w:r w:rsidRPr="00E35367">
        <w:rPr>
          <w:i/>
          <w:spacing w:val="-10"/>
          <w:sz w:val="28"/>
          <w:szCs w:val="28"/>
        </w:rPr>
        <w:t>3/20</w:t>
      </w:r>
      <w:r w:rsidRPr="00E35367">
        <w:rPr>
          <w:i/>
          <w:spacing w:val="-10"/>
          <w:sz w:val="28"/>
          <w:szCs w:val="28"/>
          <w:lang w:val="vi-VN"/>
        </w:rPr>
        <w:t>2</w:t>
      </w:r>
      <w:r w:rsidR="002D25B3" w:rsidRPr="00E35367">
        <w:rPr>
          <w:i/>
          <w:spacing w:val="-10"/>
          <w:sz w:val="28"/>
          <w:szCs w:val="28"/>
        </w:rPr>
        <w:t>2.</w:t>
      </w:r>
    </w:p>
    <w:p w14:paraId="31EB443C" w14:textId="77777777" w:rsidR="002C51B3" w:rsidRPr="00E35367" w:rsidRDefault="002C51B3" w:rsidP="002C51B3">
      <w:pPr>
        <w:spacing w:before="240" w:after="120"/>
        <w:jc w:val="center"/>
        <w:rPr>
          <w:b/>
          <w:sz w:val="28"/>
          <w:szCs w:val="28"/>
        </w:rPr>
      </w:pPr>
      <w:r w:rsidRPr="00E35367">
        <w:rPr>
          <w:b/>
          <w:sz w:val="28"/>
          <w:szCs w:val="28"/>
          <w:lang w:val="vi-VN"/>
        </w:rPr>
        <w:t>QUYẾT ĐỊNH:</w:t>
      </w:r>
    </w:p>
    <w:p w14:paraId="29A58040" w14:textId="77777777" w:rsidR="004C0287" w:rsidRPr="00E35367" w:rsidRDefault="002C51B3" w:rsidP="004C0287">
      <w:pPr>
        <w:spacing w:before="120" w:after="120"/>
        <w:ind w:firstLine="720"/>
        <w:jc w:val="both"/>
        <w:rPr>
          <w:bCs/>
          <w:sz w:val="28"/>
          <w:szCs w:val="28"/>
          <w:lang w:val="vi-VN"/>
        </w:rPr>
      </w:pPr>
      <w:r w:rsidRPr="00E35367">
        <w:rPr>
          <w:b/>
          <w:sz w:val="28"/>
          <w:szCs w:val="28"/>
          <w:lang w:val="vi-VN"/>
        </w:rPr>
        <w:t>Điều 1</w:t>
      </w:r>
      <w:r w:rsidRPr="00E35367">
        <w:rPr>
          <w:b/>
          <w:bCs/>
          <w:sz w:val="28"/>
          <w:szCs w:val="28"/>
          <w:lang w:val="vi-VN"/>
        </w:rPr>
        <w:t>.</w:t>
      </w:r>
      <w:r w:rsidRPr="00E35367">
        <w:rPr>
          <w:b/>
          <w:bCs/>
          <w:sz w:val="28"/>
          <w:szCs w:val="28"/>
        </w:rPr>
        <w:t xml:space="preserve"> </w:t>
      </w:r>
      <w:r w:rsidRPr="00E35367">
        <w:rPr>
          <w:bCs/>
          <w:sz w:val="28"/>
          <w:szCs w:val="28"/>
          <w:lang w:val="vi-VN"/>
        </w:rPr>
        <w:t xml:space="preserve">Ban hành kèm theo Quyết định này Quy định chức năng, nhiệm vụ, quyền hạn của </w:t>
      </w:r>
      <w:r w:rsidRPr="00E35367">
        <w:rPr>
          <w:bCs/>
          <w:sz w:val="28"/>
          <w:szCs w:val="28"/>
        </w:rPr>
        <w:t>Sở Lao động - Thương binh và Xã hội</w:t>
      </w:r>
      <w:r w:rsidRPr="00E35367">
        <w:rPr>
          <w:bCs/>
          <w:sz w:val="28"/>
          <w:szCs w:val="28"/>
          <w:lang w:val="vi-VN"/>
        </w:rPr>
        <w:t xml:space="preserve"> </w:t>
      </w:r>
      <w:r w:rsidRPr="00E35367">
        <w:rPr>
          <w:iCs/>
          <w:sz w:val="28"/>
          <w:szCs w:val="28"/>
          <w:lang w:val="vi-VN"/>
        </w:rPr>
        <w:t>tỉnh Bắc Giang.</w:t>
      </w:r>
      <w:r w:rsidRPr="00E35367">
        <w:rPr>
          <w:bCs/>
          <w:sz w:val="28"/>
          <w:szCs w:val="28"/>
          <w:lang w:val="vi-VN"/>
        </w:rPr>
        <w:t xml:space="preserve"> </w:t>
      </w:r>
    </w:p>
    <w:p w14:paraId="4D35D18B" w14:textId="19668DF5" w:rsidR="002C51B3" w:rsidRPr="00E35367" w:rsidRDefault="002C51B3" w:rsidP="004C0287">
      <w:pPr>
        <w:spacing w:before="120" w:after="120"/>
        <w:ind w:firstLine="720"/>
        <w:jc w:val="both"/>
        <w:rPr>
          <w:sz w:val="28"/>
          <w:szCs w:val="28"/>
          <w:lang w:val="vi-VN"/>
        </w:rPr>
      </w:pPr>
      <w:r w:rsidRPr="00E35367">
        <w:rPr>
          <w:b/>
          <w:sz w:val="28"/>
          <w:szCs w:val="28"/>
          <w:lang w:val="vi-VN"/>
        </w:rPr>
        <w:t>Điều 2</w:t>
      </w:r>
      <w:r w:rsidRPr="00E35367">
        <w:rPr>
          <w:sz w:val="28"/>
          <w:szCs w:val="28"/>
          <w:lang w:val="vi-VN"/>
        </w:rPr>
        <w:t>. Quyết định này có hiệu lực kể từ ngày</w:t>
      </w:r>
      <w:r w:rsidRPr="00420D0F">
        <w:rPr>
          <w:sz w:val="28"/>
          <w:szCs w:val="28"/>
          <w:lang w:val="vi-VN"/>
        </w:rPr>
        <w:t xml:space="preserve"> </w:t>
      </w:r>
      <w:r w:rsidR="003B48BA" w:rsidRPr="00420D0F">
        <w:rPr>
          <w:sz w:val="28"/>
          <w:szCs w:val="28"/>
          <w:lang w:val="vi-VN"/>
        </w:rPr>
        <w:t>10</w:t>
      </w:r>
      <w:r w:rsidRPr="00420D0F">
        <w:rPr>
          <w:sz w:val="28"/>
          <w:szCs w:val="28"/>
          <w:lang w:val="vi-VN"/>
        </w:rPr>
        <w:t xml:space="preserve"> tháng </w:t>
      </w:r>
      <w:r w:rsidR="003B48BA" w:rsidRPr="00420D0F">
        <w:rPr>
          <w:sz w:val="28"/>
          <w:szCs w:val="28"/>
          <w:lang w:val="vi-VN"/>
        </w:rPr>
        <w:t xml:space="preserve">4 </w:t>
      </w:r>
      <w:r w:rsidRPr="00420D0F">
        <w:rPr>
          <w:sz w:val="28"/>
          <w:szCs w:val="28"/>
          <w:lang w:val="vi-VN"/>
        </w:rPr>
        <w:t>năm 2022</w:t>
      </w:r>
      <w:r w:rsidRPr="00E35367">
        <w:rPr>
          <w:sz w:val="28"/>
          <w:szCs w:val="28"/>
          <w:lang w:val="vi-VN"/>
        </w:rPr>
        <w:t xml:space="preserve"> và thay thế</w:t>
      </w:r>
      <w:r w:rsidR="007C016E" w:rsidRPr="00420D0F">
        <w:rPr>
          <w:sz w:val="28"/>
          <w:szCs w:val="28"/>
          <w:lang w:val="vi-VN"/>
        </w:rPr>
        <w:t xml:space="preserve"> </w:t>
      </w:r>
      <w:r w:rsidR="004C0287" w:rsidRPr="00E35367">
        <w:rPr>
          <w:sz w:val="28"/>
          <w:szCs w:val="28"/>
          <w:lang w:val="vi-VN"/>
        </w:rPr>
        <w:t>Quyết định số 91/2016/QĐ-UBND ngày 01</w:t>
      </w:r>
      <w:r w:rsidR="002B0E2C" w:rsidRPr="00420D0F">
        <w:rPr>
          <w:sz w:val="28"/>
          <w:szCs w:val="28"/>
          <w:lang w:val="vi-VN"/>
        </w:rPr>
        <w:t xml:space="preserve"> tháng </w:t>
      </w:r>
      <w:r w:rsidR="004C0287" w:rsidRPr="00E35367">
        <w:rPr>
          <w:sz w:val="28"/>
          <w:szCs w:val="28"/>
          <w:lang w:val="vi-VN"/>
        </w:rPr>
        <w:t>02</w:t>
      </w:r>
      <w:r w:rsidR="002B0E2C" w:rsidRPr="00420D0F">
        <w:rPr>
          <w:sz w:val="28"/>
          <w:szCs w:val="28"/>
          <w:lang w:val="vi-VN"/>
        </w:rPr>
        <w:t xml:space="preserve"> năm </w:t>
      </w:r>
      <w:r w:rsidR="004C0287" w:rsidRPr="00E35367">
        <w:rPr>
          <w:sz w:val="28"/>
          <w:szCs w:val="28"/>
          <w:lang w:val="vi-VN"/>
        </w:rPr>
        <w:t xml:space="preserve">2016 của </w:t>
      </w:r>
      <w:r w:rsidR="00913F95" w:rsidRPr="00420D0F">
        <w:rPr>
          <w:sz w:val="28"/>
          <w:szCs w:val="28"/>
          <w:lang w:val="vi-VN"/>
        </w:rPr>
        <w:t xml:space="preserve">Ủy ban nhân dân </w:t>
      </w:r>
      <w:r w:rsidR="004C0287" w:rsidRPr="00E35367">
        <w:rPr>
          <w:sz w:val="28"/>
          <w:szCs w:val="28"/>
          <w:lang w:val="vi-VN"/>
        </w:rPr>
        <w:t>tỉnh</w:t>
      </w:r>
      <w:r w:rsidR="004A5E0E" w:rsidRPr="00420D0F">
        <w:rPr>
          <w:sz w:val="28"/>
          <w:szCs w:val="28"/>
          <w:lang w:val="vi-VN"/>
        </w:rPr>
        <w:t xml:space="preserve"> b</w:t>
      </w:r>
      <w:r w:rsidR="001331C7" w:rsidRPr="00420D0F">
        <w:rPr>
          <w:sz w:val="28"/>
          <w:szCs w:val="28"/>
          <w:lang w:val="vi-VN"/>
        </w:rPr>
        <w:t>an hành</w:t>
      </w:r>
      <w:r w:rsidR="004C0287" w:rsidRPr="00E35367">
        <w:rPr>
          <w:sz w:val="28"/>
          <w:szCs w:val="28"/>
          <w:lang w:val="vi-VN"/>
        </w:rPr>
        <w:t xml:space="preserve"> </w:t>
      </w:r>
      <w:r w:rsidR="00913F95" w:rsidRPr="00420D0F">
        <w:rPr>
          <w:sz w:val="28"/>
          <w:szCs w:val="28"/>
          <w:lang w:val="vi-VN"/>
        </w:rPr>
        <w:t>Q</w:t>
      </w:r>
      <w:r w:rsidR="004C0287" w:rsidRPr="00E35367">
        <w:rPr>
          <w:sz w:val="28"/>
          <w:szCs w:val="28"/>
          <w:lang w:val="vi-VN"/>
        </w:rPr>
        <w:t xml:space="preserve">uy định </w:t>
      </w:r>
      <w:r w:rsidR="002241A8">
        <w:rPr>
          <w:sz w:val="28"/>
          <w:szCs w:val="28"/>
          <w:lang w:val="vi-VN"/>
        </w:rPr>
        <w:t xml:space="preserve">chức năng, nhiệm vụ, quyền hạn và </w:t>
      </w:r>
      <w:r w:rsidR="004C0287" w:rsidRPr="00E35367">
        <w:rPr>
          <w:sz w:val="28"/>
          <w:szCs w:val="28"/>
          <w:lang w:val="vi-VN"/>
        </w:rPr>
        <w:t>cơ cấu tổ chức của Sở Lao động - Thương binh và Xã hội tỉnh Bắc Giang</w:t>
      </w:r>
      <w:r w:rsidR="004C0287" w:rsidRPr="00420D0F">
        <w:rPr>
          <w:sz w:val="28"/>
          <w:szCs w:val="28"/>
          <w:lang w:val="vi-VN"/>
        </w:rPr>
        <w:t>;</w:t>
      </w:r>
      <w:r w:rsidR="004C0287" w:rsidRPr="00420D0F">
        <w:rPr>
          <w:b/>
          <w:sz w:val="28"/>
          <w:szCs w:val="28"/>
          <w:lang w:val="vi-VN"/>
        </w:rPr>
        <w:t xml:space="preserve"> </w:t>
      </w:r>
      <w:r w:rsidR="002B0E2C" w:rsidRPr="00420D0F">
        <w:rPr>
          <w:sz w:val="28"/>
          <w:szCs w:val="28"/>
          <w:lang w:val="vi-VN"/>
        </w:rPr>
        <w:t>Điều 2</w:t>
      </w:r>
      <w:r w:rsidR="004C0287" w:rsidRPr="00420D0F">
        <w:rPr>
          <w:sz w:val="28"/>
          <w:szCs w:val="28"/>
          <w:lang w:val="vi-VN"/>
        </w:rPr>
        <w:t xml:space="preserve"> Quyết định số 14/2017/QĐ-UBND ngày 05</w:t>
      </w:r>
      <w:r w:rsidR="002B0E2C" w:rsidRPr="00420D0F">
        <w:rPr>
          <w:sz w:val="28"/>
          <w:szCs w:val="28"/>
          <w:lang w:val="vi-VN"/>
        </w:rPr>
        <w:t xml:space="preserve"> tháng </w:t>
      </w:r>
      <w:r w:rsidR="004C0287" w:rsidRPr="00420D0F">
        <w:rPr>
          <w:sz w:val="28"/>
          <w:szCs w:val="28"/>
          <w:lang w:val="vi-VN"/>
        </w:rPr>
        <w:t>5</w:t>
      </w:r>
      <w:r w:rsidR="002B0E2C" w:rsidRPr="00420D0F">
        <w:rPr>
          <w:sz w:val="28"/>
          <w:szCs w:val="28"/>
          <w:lang w:val="vi-VN"/>
        </w:rPr>
        <w:t xml:space="preserve"> năm </w:t>
      </w:r>
      <w:r w:rsidR="004C0287" w:rsidRPr="00420D0F">
        <w:rPr>
          <w:sz w:val="28"/>
          <w:szCs w:val="28"/>
          <w:lang w:val="vi-VN"/>
        </w:rPr>
        <w:t xml:space="preserve">2017 của </w:t>
      </w:r>
      <w:r w:rsidR="00913F95" w:rsidRPr="00420D0F">
        <w:rPr>
          <w:sz w:val="28"/>
          <w:szCs w:val="28"/>
          <w:lang w:val="vi-VN"/>
        </w:rPr>
        <w:t xml:space="preserve">Ủy ban nhân dân tỉnh </w:t>
      </w:r>
      <w:r w:rsidR="004C0287" w:rsidRPr="00420D0F">
        <w:rPr>
          <w:sz w:val="28"/>
          <w:szCs w:val="28"/>
          <w:lang w:val="vi-VN"/>
        </w:rPr>
        <w:t xml:space="preserve">sửa đổi, bổ sung, bãi bỏ một số điều của Quy định chức năng, nhiệm </w:t>
      </w:r>
      <w:r w:rsidR="004C0287" w:rsidRPr="00420D0F">
        <w:rPr>
          <w:sz w:val="28"/>
          <w:szCs w:val="28"/>
          <w:lang w:val="vi-VN"/>
        </w:rPr>
        <w:lastRenderedPageBreak/>
        <w:t xml:space="preserve">vụ, quyền hạn và cơ cấu tổ chức của một số cơ quan chuyên môn thuộc </w:t>
      </w:r>
      <w:r w:rsidR="001C490B" w:rsidRPr="00420D0F">
        <w:rPr>
          <w:sz w:val="28"/>
          <w:szCs w:val="28"/>
          <w:lang w:val="vi-VN"/>
        </w:rPr>
        <w:t>Ủy ban nhân dân</w:t>
      </w:r>
      <w:r w:rsidR="004C0287" w:rsidRPr="00420D0F">
        <w:rPr>
          <w:sz w:val="28"/>
          <w:szCs w:val="28"/>
          <w:lang w:val="vi-VN"/>
        </w:rPr>
        <w:t xml:space="preserve"> tỉnh</w:t>
      </w:r>
      <w:r w:rsidRPr="00E35367">
        <w:rPr>
          <w:sz w:val="28"/>
          <w:szCs w:val="28"/>
          <w:lang w:val="vi-VN"/>
        </w:rPr>
        <w:t xml:space="preserve">. </w:t>
      </w:r>
    </w:p>
    <w:p w14:paraId="24B4A77A" w14:textId="07E50944" w:rsidR="002C51B3" w:rsidRPr="00E35367" w:rsidRDefault="002C51B3" w:rsidP="00850CB5">
      <w:pPr>
        <w:pStyle w:val="BodyText"/>
        <w:spacing w:before="120" w:after="120"/>
        <w:ind w:firstLine="720"/>
        <w:jc w:val="both"/>
        <w:rPr>
          <w:b w:val="0"/>
          <w:bCs w:val="0"/>
          <w:lang w:val="vi-VN"/>
        </w:rPr>
      </w:pPr>
      <w:r w:rsidRPr="00E35367">
        <w:rPr>
          <w:lang w:val="vi-VN"/>
        </w:rPr>
        <w:t xml:space="preserve">Điều 3. </w:t>
      </w:r>
      <w:r w:rsidR="00850CB5" w:rsidRPr="00E35367">
        <w:rPr>
          <w:b w:val="0"/>
          <w:bCs w:val="0"/>
          <w:lang w:val="vi-VN"/>
        </w:rPr>
        <w:t>Giám đốc các sở, thủ trưởng các cơ quan, đơn vị thuộc Ủy ban</w:t>
      </w:r>
      <w:r w:rsidR="00850CB5" w:rsidRPr="00420D0F">
        <w:rPr>
          <w:b w:val="0"/>
          <w:bCs w:val="0"/>
          <w:lang w:val="vi-VN"/>
        </w:rPr>
        <w:t xml:space="preserve"> </w:t>
      </w:r>
      <w:r w:rsidR="00850CB5" w:rsidRPr="00E35367">
        <w:rPr>
          <w:b w:val="0"/>
          <w:bCs w:val="0"/>
          <w:lang w:val="vi-VN"/>
        </w:rPr>
        <w:t>nhân dân tỉ</w:t>
      </w:r>
      <w:r w:rsidR="00420D0F">
        <w:rPr>
          <w:b w:val="0"/>
          <w:bCs w:val="0"/>
          <w:lang w:val="vi-VN"/>
        </w:rPr>
        <w:t>nh;</w:t>
      </w:r>
      <w:r w:rsidR="00850CB5" w:rsidRPr="00E35367">
        <w:rPr>
          <w:b w:val="0"/>
          <w:bCs w:val="0"/>
          <w:lang w:val="vi-VN"/>
        </w:rPr>
        <w:t xml:space="preserve"> Chủ tịch Ủ</w:t>
      </w:r>
      <w:r w:rsidR="00280899">
        <w:rPr>
          <w:b w:val="0"/>
          <w:bCs w:val="0"/>
          <w:lang w:val="vi-VN"/>
        </w:rPr>
        <w:t xml:space="preserve">y ban nhân dân </w:t>
      </w:r>
      <w:r w:rsidR="00850CB5" w:rsidRPr="00E35367">
        <w:rPr>
          <w:b w:val="0"/>
          <w:bCs w:val="0"/>
          <w:lang w:val="vi-VN"/>
        </w:rPr>
        <w:t>huyện, thành phố</w:t>
      </w:r>
      <w:r w:rsidR="00280899">
        <w:rPr>
          <w:b w:val="0"/>
          <w:bCs w:val="0"/>
          <w:lang w:val="vi-VN"/>
        </w:rPr>
        <w:t>;</w:t>
      </w:r>
      <w:r w:rsidR="00280899" w:rsidRPr="00280899">
        <w:rPr>
          <w:b w:val="0"/>
          <w:bCs w:val="0"/>
          <w:lang w:val="vi-VN"/>
        </w:rPr>
        <w:t xml:space="preserve"> </w:t>
      </w:r>
      <w:r w:rsidR="00850CB5" w:rsidRPr="00E35367">
        <w:rPr>
          <w:b w:val="0"/>
          <w:bCs w:val="0"/>
          <w:lang w:val="vi-VN"/>
        </w:rPr>
        <w:t>các tổ chức,</w:t>
      </w:r>
      <w:r w:rsidR="00850CB5" w:rsidRPr="00420D0F">
        <w:rPr>
          <w:b w:val="0"/>
          <w:bCs w:val="0"/>
          <w:lang w:val="vi-VN"/>
        </w:rPr>
        <w:t xml:space="preserve"> </w:t>
      </w:r>
      <w:r w:rsidR="00850CB5" w:rsidRPr="00E35367">
        <w:rPr>
          <w:b w:val="0"/>
          <w:bCs w:val="0"/>
          <w:lang w:val="vi-VN"/>
        </w:rPr>
        <w:t>cá nhân có liên quan căn cứ Quyết định thi hành./.</w:t>
      </w:r>
    </w:p>
    <w:p w14:paraId="4189AEF7" w14:textId="77777777" w:rsidR="002C51B3" w:rsidRPr="00420D0F" w:rsidRDefault="002C51B3" w:rsidP="002C51B3">
      <w:pPr>
        <w:pStyle w:val="BodyText"/>
        <w:spacing w:before="120" w:after="120" w:line="240" w:lineRule="auto"/>
        <w:ind w:firstLine="720"/>
        <w:jc w:val="both"/>
        <w:rPr>
          <w:b w:val="0"/>
          <w:sz w:val="2"/>
          <w:lang w:val="vi-VN"/>
        </w:rPr>
      </w:pPr>
    </w:p>
    <w:p w14:paraId="5A0A03AF" w14:textId="77777777" w:rsidR="002C51B3" w:rsidRPr="00E35367" w:rsidRDefault="002C51B3" w:rsidP="002C51B3">
      <w:pPr>
        <w:jc w:val="both"/>
        <w:rPr>
          <w:sz w:val="2"/>
          <w:lang w:val="vi-VN"/>
        </w:rPr>
      </w:pPr>
    </w:p>
    <w:tbl>
      <w:tblPr>
        <w:tblW w:w="9356" w:type="dxa"/>
        <w:tblLook w:val="01E0" w:firstRow="1" w:lastRow="1" w:firstColumn="1" w:lastColumn="1" w:noHBand="0" w:noVBand="0"/>
      </w:tblPr>
      <w:tblGrid>
        <w:gridCol w:w="5103"/>
        <w:gridCol w:w="4253"/>
      </w:tblGrid>
      <w:tr w:rsidR="002A19C6" w:rsidRPr="00E75974" w14:paraId="1006122E" w14:textId="77777777" w:rsidTr="004F6E82">
        <w:trPr>
          <w:trHeight w:val="2154"/>
        </w:trPr>
        <w:tc>
          <w:tcPr>
            <w:tcW w:w="5103" w:type="dxa"/>
            <w:shd w:val="clear" w:color="auto" w:fill="auto"/>
          </w:tcPr>
          <w:p w14:paraId="06030499" w14:textId="23A2D092" w:rsidR="009E1058" w:rsidRPr="00E75974" w:rsidRDefault="009E1058" w:rsidP="00E75974">
            <w:pPr>
              <w:rPr>
                <w:sz w:val="22"/>
                <w:szCs w:val="22"/>
                <w:lang w:val="vi-VN"/>
              </w:rPr>
            </w:pPr>
          </w:p>
        </w:tc>
        <w:tc>
          <w:tcPr>
            <w:tcW w:w="4253" w:type="dxa"/>
            <w:shd w:val="clear" w:color="auto" w:fill="auto"/>
          </w:tcPr>
          <w:p w14:paraId="3CD4282A" w14:textId="11401C2E" w:rsidR="002C51B3" w:rsidRDefault="002C51B3" w:rsidP="00832046">
            <w:pPr>
              <w:jc w:val="center"/>
              <w:rPr>
                <w:b/>
                <w:sz w:val="28"/>
                <w:szCs w:val="28"/>
                <w:lang w:val="vi-VN"/>
              </w:rPr>
            </w:pPr>
            <w:r w:rsidRPr="00E35367">
              <w:rPr>
                <w:b/>
                <w:sz w:val="28"/>
                <w:szCs w:val="28"/>
                <w:lang w:val="vi-VN"/>
              </w:rPr>
              <w:t xml:space="preserve"> TM. ỦY BAN NHÂN DÂN</w:t>
            </w:r>
          </w:p>
          <w:p w14:paraId="6385D9C4" w14:textId="19424CCA" w:rsidR="00885CDF" w:rsidRPr="00420D0F" w:rsidRDefault="00885CDF" w:rsidP="00832046">
            <w:pPr>
              <w:jc w:val="center"/>
              <w:rPr>
                <w:b/>
                <w:sz w:val="28"/>
                <w:szCs w:val="28"/>
                <w:lang w:val="vi-VN"/>
              </w:rPr>
            </w:pPr>
            <w:r w:rsidRPr="00420D0F">
              <w:rPr>
                <w:b/>
                <w:sz w:val="28"/>
                <w:szCs w:val="28"/>
                <w:lang w:val="vi-VN"/>
              </w:rPr>
              <w:t>KT.</w:t>
            </w:r>
            <w:r w:rsidR="00420D0F" w:rsidRPr="00E75974">
              <w:rPr>
                <w:b/>
                <w:sz w:val="28"/>
                <w:szCs w:val="28"/>
                <w:lang w:val="vi-VN"/>
              </w:rPr>
              <w:t xml:space="preserve"> </w:t>
            </w:r>
            <w:r w:rsidRPr="00420D0F">
              <w:rPr>
                <w:b/>
                <w:sz w:val="28"/>
                <w:szCs w:val="28"/>
                <w:lang w:val="vi-VN"/>
              </w:rPr>
              <w:t>CHỦ TỊCH</w:t>
            </w:r>
          </w:p>
          <w:p w14:paraId="3215B125" w14:textId="77777777" w:rsidR="002C51B3" w:rsidRPr="00E35367" w:rsidRDefault="006C52DE" w:rsidP="00832046">
            <w:pPr>
              <w:jc w:val="center"/>
              <w:rPr>
                <w:b/>
                <w:sz w:val="28"/>
                <w:szCs w:val="28"/>
                <w:lang w:val="vi-VN"/>
              </w:rPr>
            </w:pPr>
            <w:r w:rsidRPr="00420D0F">
              <w:rPr>
                <w:b/>
                <w:sz w:val="28"/>
                <w:szCs w:val="28"/>
                <w:lang w:val="vi-VN"/>
              </w:rPr>
              <w:t xml:space="preserve">PHÓ </w:t>
            </w:r>
            <w:r w:rsidR="002C51B3" w:rsidRPr="00E35367">
              <w:rPr>
                <w:b/>
                <w:sz w:val="28"/>
                <w:szCs w:val="28"/>
                <w:lang w:val="vi-VN"/>
              </w:rPr>
              <w:t>CHỦ TỊCH</w:t>
            </w:r>
          </w:p>
          <w:p w14:paraId="0539A2C6" w14:textId="77777777" w:rsidR="002C51B3" w:rsidRPr="00E35367" w:rsidRDefault="002C51B3" w:rsidP="00832046">
            <w:pPr>
              <w:rPr>
                <w:b/>
                <w:sz w:val="26"/>
                <w:lang w:val="vi-VN"/>
              </w:rPr>
            </w:pPr>
          </w:p>
          <w:p w14:paraId="0F26409A" w14:textId="17636E4F" w:rsidR="002C51B3" w:rsidRPr="00E75974" w:rsidRDefault="00E75974" w:rsidP="00E75974">
            <w:pPr>
              <w:jc w:val="center"/>
              <w:rPr>
                <w:b/>
                <w:i/>
                <w:sz w:val="26"/>
              </w:rPr>
            </w:pPr>
            <w:r w:rsidRPr="00E75974">
              <w:rPr>
                <w:b/>
                <w:i/>
                <w:sz w:val="26"/>
                <w:lang w:val="vi-VN"/>
              </w:rPr>
              <w:t>(</w:t>
            </w:r>
            <w:r w:rsidRPr="00E75974">
              <w:rPr>
                <w:b/>
                <w:i/>
                <w:sz w:val="26"/>
              </w:rPr>
              <w:t>Đã ký)</w:t>
            </w:r>
          </w:p>
          <w:p w14:paraId="2A391D09" w14:textId="77777777" w:rsidR="002C51B3" w:rsidRPr="00E35367" w:rsidRDefault="002C51B3" w:rsidP="00832046">
            <w:pPr>
              <w:rPr>
                <w:b/>
                <w:sz w:val="26"/>
                <w:lang w:val="vi-VN"/>
              </w:rPr>
            </w:pPr>
          </w:p>
          <w:p w14:paraId="08F09162" w14:textId="77777777" w:rsidR="002C51B3" w:rsidRPr="00420D0F" w:rsidRDefault="006C52DE" w:rsidP="00832046">
            <w:pPr>
              <w:jc w:val="center"/>
              <w:rPr>
                <w:b/>
                <w:sz w:val="28"/>
                <w:szCs w:val="28"/>
                <w:lang w:val="vi-VN"/>
              </w:rPr>
            </w:pPr>
            <w:r w:rsidRPr="00420D0F">
              <w:rPr>
                <w:b/>
                <w:sz w:val="28"/>
                <w:szCs w:val="28"/>
                <w:lang w:val="vi-VN"/>
              </w:rPr>
              <w:t>Mai Sơn</w:t>
            </w:r>
          </w:p>
        </w:tc>
      </w:tr>
    </w:tbl>
    <w:p w14:paraId="53F41D51" w14:textId="77777777" w:rsidR="002C51B3" w:rsidRPr="00420D0F" w:rsidRDefault="002C51B3" w:rsidP="002C51B3">
      <w:pPr>
        <w:rPr>
          <w:sz w:val="2"/>
          <w:szCs w:val="2"/>
          <w:lang w:val="vi-VN"/>
        </w:rPr>
      </w:pPr>
    </w:p>
    <w:p w14:paraId="57158584" w14:textId="77777777" w:rsidR="002C51B3" w:rsidRPr="00420D0F" w:rsidRDefault="002C51B3" w:rsidP="002C51B3">
      <w:pPr>
        <w:rPr>
          <w:sz w:val="2"/>
          <w:szCs w:val="2"/>
          <w:lang w:val="vi-VN"/>
        </w:rPr>
      </w:pPr>
    </w:p>
    <w:p w14:paraId="6FAFF1AA" w14:textId="77777777" w:rsidR="002C51B3" w:rsidRPr="00420D0F" w:rsidRDefault="002C51B3" w:rsidP="002C51B3">
      <w:pPr>
        <w:rPr>
          <w:sz w:val="2"/>
          <w:szCs w:val="2"/>
          <w:lang w:val="vi-VN"/>
        </w:rPr>
      </w:pPr>
    </w:p>
    <w:p w14:paraId="4BD7095C" w14:textId="77777777" w:rsidR="002C51B3" w:rsidRPr="00420D0F" w:rsidRDefault="002C51B3" w:rsidP="002C51B3">
      <w:pPr>
        <w:rPr>
          <w:sz w:val="2"/>
          <w:szCs w:val="2"/>
          <w:lang w:val="vi-VN"/>
        </w:rPr>
      </w:pPr>
    </w:p>
    <w:p w14:paraId="138ED8FB" w14:textId="77777777" w:rsidR="002C51B3" w:rsidRPr="00420D0F" w:rsidRDefault="002C51B3" w:rsidP="002C51B3">
      <w:pPr>
        <w:rPr>
          <w:sz w:val="2"/>
          <w:szCs w:val="2"/>
          <w:lang w:val="vi-VN"/>
        </w:rPr>
      </w:pPr>
    </w:p>
    <w:p w14:paraId="6A26BE64" w14:textId="77777777" w:rsidR="002C51B3" w:rsidRPr="00420D0F" w:rsidRDefault="002C51B3" w:rsidP="002C51B3">
      <w:pPr>
        <w:rPr>
          <w:sz w:val="2"/>
          <w:szCs w:val="2"/>
          <w:lang w:val="vi-VN"/>
        </w:rPr>
      </w:pPr>
    </w:p>
    <w:p w14:paraId="6B62FEC8" w14:textId="77777777" w:rsidR="002C51B3" w:rsidRPr="00420D0F" w:rsidRDefault="002C51B3" w:rsidP="002C51B3">
      <w:pPr>
        <w:rPr>
          <w:sz w:val="2"/>
          <w:szCs w:val="2"/>
          <w:lang w:val="vi-VN"/>
        </w:rPr>
      </w:pPr>
    </w:p>
    <w:p w14:paraId="4FD5338B" w14:textId="77777777" w:rsidR="002C51B3" w:rsidRPr="00420D0F" w:rsidRDefault="002C51B3" w:rsidP="002C51B3">
      <w:pPr>
        <w:rPr>
          <w:sz w:val="2"/>
          <w:szCs w:val="2"/>
          <w:lang w:val="vi-VN"/>
        </w:rPr>
      </w:pPr>
    </w:p>
    <w:p w14:paraId="4127431F" w14:textId="77777777" w:rsidR="002C51B3" w:rsidRPr="00420D0F" w:rsidRDefault="002C51B3" w:rsidP="002C51B3">
      <w:pPr>
        <w:rPr>
          <w:sz w:val="2"/>
          <w:szCs w:val="2"/>
          <w:lang w:val="vi-VN"/>
        </w:rPr>
      </w:pPr>
    </w:p>
    <w:p w14:paraId="1A46DE1F" w14:textId="77777777" w:rsidR="002C51B3" w:rsidRPr="00420D0F" w:rsidRDefault="002C51B3" w:rsidP="002C51B3">
      <w:pPr>
        <w:rPr>
          <w:sz w:val="2"/>
          <w:szCs w:val="2"/>
          <w:lang w:val="vi-VN"/>
        </w:rPr>
      </w:pPr>
    </w:p>
    <w:p w14:paraId="2BC40748" w14:textId="77777777" w:rsidR="002C51B3" w:rsidRPr="00420D0F" w:rsidRDefault="002C51B3" w:rsidP="002C51B3">
      <w:pPr>
        <w:rPr>
          <w:sz w:val="2"/>
          <w:szCs w:val="2"/>
          <w:lang w:val="vi-VN"/>
        </w:rPr>
      </w:pPr>
    </w:p>
    <w:p w14:paraId="1A581B97" w14:textId="77777777" w:rsidR="002C51B3" w:rsidRPr="00420D0F" w:rsidRDefault="002C51B3" w:rsidP="002C51B3">
      <w:pPr>
        <w:rPr>
          <w:sz w:val="2"/>
          <w:szCs w:val="2"/>
          <w:lang w:val="vi-VN"/>
        </w:rPr>
      </w:pPr>
    </w:p>
    <w:p w14:paraId="41273FCE" w14:textId="77777777" w:rsidR="002C51B3" w:rsidRPr="00420D0F" w:rsidRDefault="002C51B3" w:rsidP="002C51B3">
      <w:pPr>
        <w:rPr>
          <w:sz w:val="2"/>
          <w:szCs w:val="2"/>
          <w:lang w:val="vi-VN"/>
        </w:rPr>
      </w:pPr>
    </w:p>
    <w:p w14:paraId="19C79469" w14:textId="77777777" w:rsidR="002C51B3" w:rsidRPr="00420D0F" w:rsidRDefault="002C51B3" w:rsidP="002C51B3">
      <w:pPr>
        <w:rPr>
          <w:sz w:val="2"/>
          <w:szCs w:val="2"/>
          <w:lang w:val="vi-VN"/>
        </w:rPr>
      </w:pPr>
    </w:p>
    <w:p w14:paraId="18953A11" w14:textId="77777777" w:rsidR="002C51B3" w:rsidRPr="00420D0F" w:rsidRDefault="002C51B3" w:rsidP="002C51B3">
      <w:pPr>
        <w:rPr>
          <w:sz w:val="2"/>
          <w:szCs w:val="2"/>
          <w:lang w:val="vi-VN"/>
        </w:rPr>
      </w:pPr>
    </w:p>
    <w:p w14:paraId="2FE16150" w14:textId="77777777" w:rsidR="002C51B3" w:rsidRPr="00420D0F" w:rsidRDefault="002C51B3" w:rsidP="002C51B3">
      <w:pPr>
        <w:rPr>
          <w:sz w:val="2"/>
          <w:szCs w:val="2"/>
          <w:lang w:val="vi-VN"/>
        </w:rPr>
      </w:pPr>
    </w:p>
    <w:p w14:paraId="745F0A4F" w14:textId="77777777" w:rsidR="002C51B3" w:rsidRPr="00420D0F" w:rsidRDefault="002C51B3" w:rsidP="002C51B3">
      <w:pPr>
        <w:rPr>
          <w:sz w:val="2"/>
          <w:szCs w:val="2"/>
          <w:lang w:val="vi-VN"/>
        </w:rPr>
      </w:pPr>
    </w:p>
    <w:p w14:paraId="7D1B6724" w14:textId="77777777" w:rsidR="002C51B3" w:rsidRPr="00420D0F" w:rsidRDefault="002C51B3" w:rsidP="002C51B3">
      <w:pPr>
        <w:rPr>
          <w:sz w:val="2"/>
          <w:szCs w:val="2"/>
          <w:lang w:val="vi-VN"/>
        </w:rPr>
      </w:pPr>
    </w:p>
    <w:p w14:paraId="1F50C664" w14:textId="77777777" w:rsidR="002C51B3" w:rsidRPr="00420D0F" w:rsidRDefault="002C51B3" w:rsidP="002C51B3">
      <w:pPr>
        <w:rPr>
          <w:sz w:val="2"/>
          <w:szCs w:val="2"/>
          <w:lang w:val="vi-VN"/>
        </w:rPr>
      </w:pPr>
    </w:p>
    <w:p w14:paraId="78D7BCF9" w14:textId="77777777" w:rsidR="002C51B3" w:rsidRPr="00420D0F" w:rsidRDefault="002C51B3" w:rsidP="002C51B3">
      <w:pPr>
        <w:rPr>
          <w:sz w:val="2"/>
          <w:szCs w:val="2"/>
          <w:lang w:val="vi-VN"/>
        </w:rPr>
      </w:pPr>
    </w:p>
    <w:p w14:paraId="077983B6" w14:textId="77777777" w:rsidR="002C51B3" w:rsidRPr="00420D0F" w:rsidRDefault="002C51B3" w:rsidP="002C51B3">
      <w:pPr>
        <w:rPr>
          <w:sz w:val="2"/>
          <w:szCs w:val="2"/>
          <w:lang w:val="vi-VN"/>
        </w:rPr>
      </w:pPr>
      <w:r w:rsidRPr="00420D0F">
        <w:rPr>
          <w:sz w:val="2"/>
          <w:szCs w:val="2"/>
          <w:lang w:val="vi-VN"/>
        </w:rPr>
        <w:br w:type="column"/>
      </w:r>
    </w:p>
    <w:p w14:paraId="5BBE9C48" w14:textId="77777777" w:rsidR="002C51B3" w:rsidRPr="00420D0F" w:rsidRDefault="002C51B3" w:rsidP="002C51B3">
      <w:pPr>
        <w:rPr>
          <w:sz w:val="2"/>
          <w:szCs w:val="2"/>
          <w:lang w:val="vi-VN"/>
        </w:rPr>
      </w:pPr>
    </w:p>
    <w:p w14:paraId="3A7E54B7" w14:textId="77777777" w:rsidR="002C51B3" w:rsidRPr="00420D0F" w:rsidRDefault="002C51B3" w:rsidP="002C51B3">
      <w:pPr>
        <w:rPr>
          <w:sz w:val="2"/>
          <w:szCs w:val="2"/>
          <w:lang w:val="vi-VN"/>
        </w:rPr>
      </w:pPr>
    </w:p>
    <w:p w14:paraId="1B84D32A" w14:textId="77777777" w:rsidR="002C51B3" w:rsidRPr="00420D0F" w:rsidRDefault="002C51B3" w:rsidP="002C51B3">
      <w:pPr>
        <w:rPr>
          <w:sz w:val="2"/>
          <w:szCs w:val="2"/>
          <w:lang w:val="vi-VN"/>
        </w:rPr>
      </w:pPr>
    </w:p>
    <w:p w14:paraId="51A5AE33" w14:textId="77777777" w:rsidR="002C51B3" w:rsidRPr="00420D0F" w:rsidRDefault="002C51B3" w:rsidP="002C51B3">
      <w:pPr>
        <w:rPr>
          <w:sz w:val="2"/>
          <w:szCs w:val="2"/>
          <w:lang w:val="vi-VN"/>
        </w:rPr>
      </w:pPr>
    </w:p>
    <w:p w14:paraId="5C18C05A" w14:textId="77777777" w:rsidR="002C51B3" w:rsidRPr="00420D0F" w:rsidRDefault="002C51B3" w:rsidP="002C51B3">
      <w:pPr>
        <w:rPr>
          <w:sz w:val="2"/>
          <w:szCs w:val="2"/>
          <w:lang w:val="vi-VN"/>
        </w:rPr>
      </w:pPr>
    </w:p>
    <w:p w14:paraId="3C983721" w14:textId="77777777" w:rsidR="002C51B3" w:rsidRPr="00420D0F" w:rsidRDefault="002C51B3" w:rsidP="002C51B3">
      <w:pPr>
        <w:rPr>
          <w:sz w:val="2"/>
          <w:szCs w:val="2"/>
          <w:lang w:val="vi-VN"/>
        </w:rPr>
      </w:pPr>
    </w:p>
    <w:p w14:paraId="3687BF2F" w14:textId="77777777" w:rsidR="002C51B3" w:rsidRPr="00420D0F" w:rsidRDefault="002C51B3" w:rsidP="002C51B3">
      <w:pPr>
        <w:rPr>
          <w:sz w:val="2"/>
          <w:szCs w:val="2"/>
          <w:lang w:val="vi-VN"/>
        </w:rPr>
      </w:pPr>
    </w:p>
    <w:p w14:paraId="10BE51E2" w14:textId="77777777" w:rsidR="002C51B3" w:rsidRPr="00420D0F" w:rsidRDefault="002C51B3" w:rsidP="002C51B3">
      <w:pPr>
        <w:rPr>
          <w:sz w:val="2"/>
          <w:szCs w:val="2"/>
          <w:lang w:val="vi-VN"/>
        </w:rPr>
      </w:pPr>
    </w:p>
    <w:p w14:paraId="7057FC7A" w14:textId="77777777" w:rsidR="002C51B3" w:rsidRPr="00420D0F" w:rsidRDefault="002C51B3" w:rsidP="002C51B3">
      <w:pPr>
        <w:rPr>
          <w:sz w:val="2"/>
          <w:szCs w:val="2"/>
          <w:lang w:val="vi-VN"/>
        </w:rPr>
      </w:pPr>
    </w:p>
    <w:p w14:paraId="7A7DC90E" w14:textId="77777777" w:rsidR="002C51B3" w:rsidRPr="00420D0F" w:rsidRDefault="002C51B3" w:rsidP="002C51B3">
      <w:pPr>
        <w:rPr>
          <w:sz w:val="2"/>
          <w:szCs w:val="2"/>
          <w:lang w:val="vi-VN"/>
        </w:rPr>
      </w:pPr>
    </w:p>
    <w:p w14:paraId="46971E4A" w14:textId="77777777" w:rsidR="002C51B3" w:rsidRPr="00420D0F" w:rsidRDefault="002C51B3" w:rsidP="002C51B3">
      <w:pPr>
        <w:rPr>
          <w:sz w:val="2"/>
          <w:szCs w:val="2"/>
          <w:lang w:val="vi-VN"/>
        </w:rPr>
      </w:pPr>
    </w:p>
    <w:p w14:paraId="2E71CEA2" w14:textId="77777777" w:rsidR="002C51B3" w:rsidRPr="00420D0F" w:rsidRDefault="002C51B3" w:rsidP="002C51B3">
      <w:pPr>
        <w:rPr>
          <w:sz w:val="2"/>
          <w:szCs w:val="2"/>
          <w:lang w:val="vi-VN"/>
        </w:rPr>
      </w:pPr>
    </w:p>
    <w:p w14:paraId="5F10D6D8" w14:textId="77777777" w:rsidR="002C51B3" w:rsidRPr="00420D0F" w:rsidRDefault="002C51B3" w:rsidP="002C51B3">
      <w:pPr>
        <w:rPr>
          <w:sz w:val="2"/>
          <w:szCs w:val="2"/>
          <w:lang w:val="vi-VN"/>
        </w:rPr>
      </w:pPr>
    </w:p>
    <w:tbl>
      <w:tblPr>
        <w:tblpPr w:leftFromText="180" w:rightFromText="180" w:vertAnchor="text" w:horzAnchor="margin" w:tblpY="-67"/>
        <w:tblW w:w="0" w:type="auto"/>
        <w:tblLayout w:type="fixed"/>
        <w:tblLook w:val="0000" w:firstRow="0" w:lastRow="0" w:firstColumn="0" w:lastColumn="0" w:noHBand="0" w:noVBand="0"/>
      </w:tblPr>
      <w:tblGrid>
        <w:gridCol w:w="3080"/>
        <w:gridCol w:w="6083"/>
      </w:tblGrid>
      <w:tr w:rsidR="00E35367" w:rsidRPr="00E35367" w14:paraId="7A3B44CE" w14:textId="77777777" w:rsidTr="00832046">
        <w:tc>
          <w:tcPr>
            <w:tcW w:w="3080" w:type="dxa"/>
            <w:shd w:val="clear" w:color="auto" w:fill="auto"/>
          </w:tcPr>
          <w:p w14:paraId="240F0CF0" w14:textId="77777777" w:rsidR="002C51B3" w:rsidRPr="00420D0F" w:rsidRDefault="002C51B3" w:rsidP="00832046">
            <w:pPr>
              <w:pStyle w:val="Heading3"/>
              <w:tabs>
                <w:tab w:val="left" w:pos="2053"/>
              </w:tabs>
              <w:spacing w:before="0" w:beforeAutospacing="0" w:after="0" w:afterAutospacing="0"/>
              <w:jc w:val="center"/>
              <w:rPr>
                <w:sz w:val="26"/>
                <w:szCs w:val="26"/>
                <w:lang w:val="vi-VN"/>
              </w:rPr>
            </w:pPr>
            <w:r w:rsidRPr="00420D0F">
              <w:rPr>
                <w:sz w:val="26"/>
                <w:szCs w:val="26"/>
                <w:lang w:val="vi-VN"/>
              </w:rPr>
              <w:t>ỦY BAN NHÂN DÂN</w:t>
            </w:r>
          </w:p>
          <w:p w14:paraId="70701F50" w14:textId="77777777" w:rsidR="002C51B3" w:rsidRPr="00420D0F" w:rsidRDefault="002C51B3" w:rsidP="00832046">
            <w:pPr>
              <w:pStyle w:val="Heading3"/>
              <w:spacing w:before="0" w:beforeAutospacing="0" w:after="0" w:afterAutospacing="0"/>
              <w:jc w:val="center"/>
              <w:rPr>
                <w:sz w:val="26"/>
                <w:szCs w:val="26"/>
                <w:lang w:val="vi-VN"/>
              </w:rPr>
            </w:pPr>
            <w:r w:rsidRPr="00420D0F">
              <w:rPr>
                <w:sz w:val="26"/>
                <w:szCs w:val="26"/>
                <w:lang w:val="vi-VN"/>
              </w:rPr>
              <w:t>TỈNH BẮC GIANG</w:t>
            </w:r>
          </w:p>
          <w:p w14:paraId="186E2EE2" w14:textId="45BF7CF7" w:rsidR="002C51B3" w:rsidRPr="00412969" w:rsidRDefault="00412969" w:rsidP="00832046">
            <w:pPr>
              <w:pStyle w:val="Heading3"/>
              <w:spacing w:before="0" w:beforeAutospacing="0" w:after="0" w:afterAutospacing="0"/>
              <w:jc w:val="center"/>
              <w:rPr>
                <w:sz w:val="26"/>
                <w:szCs w:val="26"/>
              </w:rPr>
            </w:pPr>
            <w:r>
              <w:rPr>
                <w:sz w:val="26"/>
                <w:szCs w:val="26"/>
              </w:rPr>
              <w:t>______________</w:t>
            </w:r>
          </w:p>
        </w:tc>
        <w:tc>
          <w:tcPr>
            <w:tcW w:w="6083" w:type="dxa"/>
            <w:shd w:val="clear" w:color="auto" w:fill="auto"/>
          </w:tcPr>
          <w:p w14:paraId="56096074" w14:textId="77777777" w:rsidR="002C51B3" w:rsidRPr="00420D0F" w:rsidRDefault="002C51B3" w:rsidP="00832046">
            <w:pPr>
              <w:pStyle w:val="Heading2"/>
              <w:spacing w:before="0" w:beforeAutospacing="0" w:after="0" w:afterAutospacing="0"/>
              <w:ind w:right="-108"/>
              <w:jc w:val="center"/>
              <w:rPr>
                <w:sz w:val="26"/>
                <w:szCs w:val="26"/>
                <w:lang w:val="vi-VN"/>
              </w:rPr>
            </w:pPr>
            <w:r w:rsidRPr="00E35367">
              <w:rPr>
                <w:sz w:val="26"/>
                <w:szCs w:val="26"/>
                <w:lang w:val="vi-VN"/>
              </w:rPr>
              <w:t>CỘNG HOÀ XÃ HỘI CHỦ NGHĨA VIỆT NAM</w:t>
            </w:r>
          </w:p>
          <w:p w14:paraId="40C61F80" w14:textId="77777777" w:rsidR="002C51B3" w:rsidRPr="00E35367" w:rsidRDefault="002C51B3" w:rsidP="00832046">
            <w:pPr>
              <w:jc w:val="center"/>
              <w:rPr>
                <w:rStyle w:val="Strong"/>
                <w:sz w:val="28"/>
                <w:szCs w:val="28"/>
              </w:rPr>
            </w:pPr>
            <w:r w:rsidRPr="00E35367">
              <w:rPr>
                <w:rStyle w:val="Strong"/>
                <w:sz w:val="28"/>
                <w:szCs w:val="28"/>
                <w:lang w:val="vi-VN"/>
              </w:rPr>
              <w:t>Độc lập - Tự do - Hạnh phúc</w:t>
            </w:r>
          </w:p>
          <w:p w14:paraId="0BB357C8" w14:textId="1084CC3B" w:rsidR="002C51B3" w:rsidRPr="00E35367" w:rsidRDefault="00412969" w:rsidP="00832046">
            <w:pPr>
              <w:jc w:val="center"/>
              <w:rPr>
                <w:sz w:val="26"/>
                <w:szCs w:val="26"/>
              </w:rPr>
            </w:pPr>
            <w:r>
              <w:rPr>
                <w:sz w:val="26"/>
                <w:szCs w:val="26"/>
              </w:rPr>
              <w:t>________________________</w:t>
            </w:r>
          </w:p>
        </w:tc>
      </w:tr>
    </w:tbl>
    <w:p w14:paraId="4ECB9908" w14:textId="77777777" w:rsidR="002C51B3" w:rsidRPr="00E35367" w:rsidRDefault="002C51B3" w:rsidP="002C51B3">
      <w:pPr>
        <w:rPr>
          <w:sz w:val="2"/>
          <w:szCs w:val="2"/>
        </w:rPr>
      </w:pPr>
    </w:p>
    <w:p w14:paraId="73BAAE08" w14:textId="77777777" w:rsidR="002C51B3" w:rsidRPr="00E35367" w:rsidRDefault="002C51B3" w:rsidP="002C51B3">
      <w:pPr>
        <w:rPr>
          <w:sz w:val="2"/>
          <w:szCs w:val="2"/>
        </w:rPr>
      </w:pPr>
    </w:p>
    <w:p w14:paraId="5BB358D9" w14:textId="77777777" w:rsidR="002C51B3" w:rsidRPr="00E35367" w:rsidRDefault="002C51B3" w:rsidP="002C51B3">
      <w:pPr>
        <w:rPr>
          <w:sz w:val="2"/>
          <w:szCs w:val="2"/>
        </w:rPr>
      </w:pPr>
    </w:p>
    <w:p w14:paraId="0A646510" w14:textId="77777777" w:rsidR="002C51B3" w:rsidRPr="00E35367" w:rsidRDefault="002C51B3" w:rsidP="002C51B3">
      <w:pPr>
        <w:rPr>
          <w:sz w:val="2"/>
          <w:szCs w:val="2"/>
        </w:rPr>
      </w:pPr>
    </w:p>
    <w:p w14:paraId="4885BD53" w14:textId="77777777" w:rsidR="002C51B3" w:rsidRPr="00E35367" w:rsidRDefault="002C51B3" w:rsidP="002C51B3">
      <w:pPr>
        <w:rPr>
          <w:sz w:val="2"/>
          <w:szCs w:val="2"/>
        </w:rPr>
      </w:pPr>
    </w:p>
    <w:p w14:paraId="4DBD00ED" w14:textId="77777777" w:rsidR="002C51B3" w:rsidRPr="00E35367" w:rsidRDefault="002C51B3" w:rsidP="002C51B3">
      <w:pPr>
        <w:rPr>
          <w:sz w:val="2"/>
          <w:szCs w:val="2"/>
        </w:rPr>
      </w:pPr>
    </w:p>
    <w:p w14:paraId="66D973E3" w14:textId="77777777" w:rsidR="002C51B3" w:rsidRPr="00E35367" w:rsidRDefault="002C51B3" w:rsidP="002C51B3">
      <w:pPr>
        <w:rPr>
          <w:sz w:val="2"/>
          <w:szCs w:val="2"/>
        </w:rPr>
      </w:pPr>
    </w:p>
    <w:p w14:paraId="3F3FCBF8" w14:textId="77777777" w:rsidR="002C51B3" w:rsidRPr="00E35367" w:rsidRDefault="002C51B3" w:rsidP="002C51B3">
      <w:pPr>
        <w:rPr>
          <w:sz w:val="2"/>
          <w:szCs w:val="2"/>
        </w:rPr>
      </w:pPr>
    </w:p>
    <w:p w14:paraId="0D80B047" w14:textId="77777777" w:rsidR="002C51B3" w:rsidRPr="00E35367" w:rsidRDefault="002C51B3" w:rsidP="002C51B3">
      <w:pPr>
        <w:rPr>
          <w:sz w:val="2"/>
          <w:szCs w:val="2"/>
        </w:rPr>
      </w:pPr>
    </w:p>
    <w:p w14:paraId="1CF75CB3" w14:textId="77777777" w:rsidR="002C51B3" w:rsidRPr="00E35367" w:rsidRDefault="002C51B3" w:rsidP="002C51B3">
      <w:pPr>
        <w:rPr>
          <w:sz w:val="2"/>
          <w:szCs w:val="2"/>
        </w:rPr>
      </w:pPr>
    </w:p>
    <w:p w14:paraId="58AC0EC0" w14:textId="77777777" w:rsidR="002C51B3" w:rsidRPr="00E35367" w:rsidRDefault="002C51B3" w:rsidP="002C51B3">
      <w:pPr>
        <w:rPr>
          <w:sz w:val="2"/>
          <w:szCs w:val="2"/>
        </w:rPr>
      </w:pPr>
    </w:p>
    <w:p w14:paraId="5BBEBFC7" w14:textId="77777777" w:rsidR="002C51B3" w:rsidRPr="00E35367" w:rsidRDefault="002C51B3" w:rsidP="002C51B3">
      <w:pPr>
        <w:rPr>
          <w:sz w:val="2"/>
          <w:szCs w:val="2"/>
        </w:rPr>
      </w:pPr>
    </w:p>
    <w:p w14:paraId="3FD021F0" w14:textId="77777777" w:rsidR="002C51B3" w:rsidRPr="00E35367" w:rsidRDefault="002C51B3" w:rsidP="002C51B3">
      <w:pPr>
        <w:rPr>
          <w:sz w:val="2"/>
          <w:szCs w:val="2"/>
        </w:rPr>
      </w:pPr>
    </w:p>
    <w:p w14:paraId="2EB2DC90" w14:textId="77777777" w:rsidR="002C51B3" w:rsidRPr="00E35367" w:rsidRDefault="002C51B3" w:rsidP="002C51B3">
      <w:pPr>
        <w:rPr>
          <w:sz w:val="2"/>
          <w:szCs w:val="2"/>
        </w:rPr>
      </w:pPr>
    </w:p>
    <w:p w14:paraId="1EC45B21" w14:textId="77777777" w:rsidR="002C51B3" w:rsidRPr="00E35367" w:rsidRDefault="002C51B3" w:rsidP="002C51B3">
      <w:pPr>
        <w:rPr>
          <w:sz w:val="2"/>
          <w:szCs w:val="2"/>
        </w:rPr>
      </w:pPr>
    </w:p>
    <w:p w14:paraId="6DE8BA28" w14:textId="77777777" w:rsidR="002C51B3" w:rsidRPr="00E35367" w:rsidRDefault="002C51B3" w:rsidP="002C51B3">
      <w:pPr>
        <w:rPr>
          <w:sz w:val="2"/>
          <w:szCs w:val="2"/>
        </w:rPr>
      </w:pPr>
    </w:p>
    <w:p w14:paraId="143A8114" w14:textId="77777777" w:rsidR="002C51B3" w:rsidRPr="00E35367" w:rsidRDefault="002C51B3" w:rsidP="002C51B3">
      <w:pPr>
        <w:rPr>
          <w:sz w:val="2"/>
          <w:szCs w:val="2"/>
        </w:rPr>
      </w:pPr>
    </w:p>
    <w:p w14:paraId="23768926" w14:textId="77777777" w:rsidR="002C51B3" w:rsidRPr="00E35367" w:rsidRDefault="002C51B3" w:rsidP="002C51B3">
      <w:pPr>
        <w:rPr>
          <w:sz w:val="2"/>
          <w:szCs w:val="2"/>
        </w:rPr>
      </w:pPr>
    </w:p>
    <w:p w14:paraId="15784914" w14:textId="77777777" w:rsidR="002C51B3" w:rsidRPr="00E35367" w:rsidRDefault="002C51B3" w:rsidP="002C51B3">
      <w:pPr>
        <w:pStyle w:val="BodyTextIndent"/>
        <w:spacing w:after="0"/>
        <w:jc w:val="center"/>
        <w:rPr>
          <w:sz w:val="28"/>
          <w:szCs w:val="28"/>
        </w:rPr>
      </w:pPr>
      <w:r w:rsidRPr="00E35367">
        <w:rPr>
          <w:b/>
          <w:sz w:val="28"/>
          <w:szCs w:val="28"/>
          <w:lang w:val="vi-VN"/>
        </w:rPr>
        <w:t xml:space="preserve">QUY </w:t>
      </w:r>
      <w:r w:rsidRPr="00E35367">
        <w:rPr>
          <w:b/>
          <w:sz w:val="28"/>
          <w:szCs w:val="28"/>
        </w:rPr>
        <w:t>ĐỊNH</w:t>
      </w:r>
    </w:p>
    <w:p w14:paraId="429848AD" w14:textId="77777777" w:rsidR="00E35367" w:rsidRDefault="002C51B3" w:rsidP="002C51B3">
      <w:pPr>
        <w:pStyle w:val="BodyTextIndent"/>
        <w:spacing w:after="0"/>
        <w:jc w:val="center"/>
        <w:rPr>
          <w:b/>
          <w:sz w:val="28"/>
          <w:szCs w:val="28"/>
        </w:rPr>
      </w:pPr>
      <w:r w:rsidRPr="00E35367">
        <w:rPr>
          <w:b/>
          <w:sz w:val="28"/>
          <w:szCs w:val="28"/>
        </w:rPr>
        <w:t>Chức năng, nhiệm vụ, quyền hạn</w:t>
      </w:r>
    </w:p>
    <w:p w14:paraId="6728E877" w14:textId="77777777" w:rsidR="002C51B3" w:rsidRPr="00E35367" w:rsidRDefault="002C51B3" w:rsidP="002C51B3">
      <w:pPr>
        <w:pStyle w:val="BodyTextIndent"/>
        <w:spacing w:after="0"/>
        <w:jc w:val="center"/>
        <w:rPr>
          <w:b/>
          <w:sz w:val="28"/>
          <w:szCs w:val="28"/>
        </w:rPr>
      </w:pPr>
      <w:r w:rsidRPr="00E35367">
        <w:rPr>
          <w:b/>
          <w:sz w:val="28"/>
          <w:szCs w:val="28"/>
        </w:rPr>
        <w:t xml:space="preserve"> của </w:t>
      </w:r>
      <w:r w:rsidR="00E55614" w:rsidRPr="00E35367">
        <w:rPr>
          <w:b/>
          <w:sz w:val="28"/>
          <w:szCs w:val="28"/>
        </w:rPr>
        <w:t>Sở Lao động - Thương binh</w:t>
      </w:r>
      <w:r w:rsidR="00E35367">
        <w:rPr>
          <w:b/>
          <w:sz w:val="28"/>
          <w:szCs w:val="28"/>
        </w:rPr>
        <w:t xml:space="preserve"> </w:t>
      </w:r>
      <w:r w:rsidR="00E55614" w:rsidRPr="00E35367">
        <w:rPr>
          <w:b/>
          <w:sz w:val="28"/>
          <w:szCs w:val="28"/>
        </w:rPr>
        <w:t>và Xã hội</w:t>
      </w:r>
      <w:r w:rsidRPr="00E35367">
        <w:rPr>
          <w:b/>
          <w:sz w:val="28"/>
          <w:szCs w:val="28"/>
        </w:rPr>
        <w:t xml:space="preserve"> tỉnh Bắc Giang </w:t>
      </w:r>
    </w:p>
    <w:p w14:paraId="276B1258" w14:textId="1F889CF4" w:rsidR="001D58AC" w:rsidRPr="00420D0F" w:rsidRDefault="001377A3" w:rsidP="002C51B3">
      <w:pPr>
        <w:pStyle w:val="BodyText"/>
        <w:rPr>
          <w:b w:val="0"/>
          <w:i/>
          <w:lang w:val="vi-VN"/>
        </w:rPr>
      </w:pPr>
      <w:r>
        <w:rPr>
          <w:b w:val="0"/>
          <w:i/>
          <w:lang w:val="vi-VN"/>
        </w:rPr>
        <w:t xml:space="preserve"> (</w:t>
      </w:r>
      <w:r w:rsidRPr="00420D0F">
        <w:rPr>
          <w:b w:val="0"/>
          <w:i/>
          <w:lang w:val="vi-VN"/>
        </w:rPr>
        <w:t>K</w:t>
      </w:r>
      <w:r w:rsidR="002C51B3" w:rsidRPr="00E35367">
        <w:rPr>
          <w:b w:val="0"/>
          <w:i/>
          <w:lang w:val="vi-VN"/>
        </w:rPr>
        <w:t xml:space="preserve">èm theo Quyết định số  </w:t>
      </w:r>
      <w:r w:rsidR="00420D0F" w:rsidRPr="00E75974">
        <w:rPr>
          <w:b w:val="0"/>
          <w:i/>
          <w:lang w:val="vi-VN"/>
        </w:rPr>
        <w:t>0</w:t>
      </w:r>
      <w:r w:rsidR="00772129" w:rsidRPr="00420D0F">
        <w:rPr>
          <w:b w:val="0"/>
          <w:i/>
          <w:lang w:val="vi-VN"/>
        </w:rPr>
        <w:t>6</w:t>
      </w:r>
      <w:r w:rsidR="002C51B3" w:rsidRPr="00E35367">
        <w:rPr>
          <w:b w:val="0"/>
          <w:i/>
          <w:lang w:val="vi-VN"/>
        </w:rPr>
        <w:t>/20</w:t>
      </w:r>
      <w:r w:rsidR="00E55614" w:rsidRPr="00420D0F">
        <w:rPr>
          <w:b w:val="0"/>
          <w:i/>
          <w:lang w:val="vi-VN"/>
        </w:rPr>
        <w:t>22</w:t>
      </w:r>
      <w:r w:rsidR="002C51B3" w:rsidRPr="00E35367">
        <w:rPr>
          <w:b w:val="0"/>
          <w:i/>
          <w:lang w:val="vi-VN"/>
        </w:rPr>
        <w:t>/QĐ-UBND</w:t>
      </w:r>
      <w:r w:rsidR="00277F76" w:rsidRPr="00420D0F">
        <w:rPr>
          <w:b w:val="0"/>
          <w:i/>
          <w:lang w:val="vi-VN"/>
        </w:rPr>
        <w:t xml:space="preserve"> </w:t>
      </w:r>
      <w:r w:rsidR="002C51B3" w:rsidRPr="00E35367">
        <w:rPr>
          <w:b w:val="0"/>
          <w:i/>
          <w:lang w:val="vi-VN"/>
        </w:rPr>
        <w:t xml:space="preserve">ngày </w:t>
      </w:r>
      <w:r w:rsidR="00772129" w:rsidRPr="00420D0F">
        <w:rPr>
          <w:b w:val="0"/>
          <w:i/>
          <w:lang w:val="vi-VN"/>
        </w:rPr>
        <w:t>30</w:t>
      </w:r>
      <w:r w:rsidR="002C51B3" w:rsidRPr="00E35367">
        <w:rPr>
          <w:b w:val="0"/>
          <w:i/>
          <w:lang w:val="vi-VN"/>
        </w:rPr>
        <w:t>/</w:t>
      </w:r>
      <w:r w:rsidR="00E55614" w:rsidRPr="00420D0F">
        <w:rPr>
          <w:b w:val="0"/>
          <w:i/>
          <w:lang w:val="vi-VN"/>
        </w:rPr>
        <w:t>3</w:t>
      </w:r>
      <w:r w:rsidR="002C51B3" w:rsidRPr="00E35367">
        <w:rPr>
          <w:b w:val="0"/>
          <w:i/>
          <w:lang w:val="vi-VN"/>
        </w:rPr>
        <w:t>/20</w:t>
      </w:r>
      <w:r w:rsidR="00E55614" w:rsidRPr="00420D0F">
        <w:rPr>
          <w:b w:val="0"/>
          <w:i/>
          <w:lang w:val="vi-VN"/>
        </w:rPr>
        <w:t>22</w:t>
      </w:r>
    </w:p>
    <w:p w14:paraId="51AB9023" w14:textId="77777777" w:rsidR="002C51B3" w:rsidRPr="00E35367" w:rsidRDefault="002C51B3" w:rsidP="002C51B3">
      <w:pPr>
        <w:pStyle w:val="BodyText"/>
        <w:rPr>
          <w:b w:val="0"/>
          <w:i/>
          <w:lang w:val="vi-VN"/>
        </w:rPr>
      </w:pPr>
      <w:r w:rsidRPr="00E35367">
        <w:rPr>
          <w:b w:val="0"/>
          <w:i/>
          <w:lang w:val="vi-VN"/>
        </w:rPr>
        <w:t xml:space="preserve"> của UBND tỉnh</w:t>
      </w:r>
      <w:r w:rsidRPr="00420D0F">
        <w:rPr>
          <w:b w:val="0"/>
          <w:i/>
          <w:lang w:val="vi-VN"/>
        </w:rPr>
        <w:t xml:space="preserve"> Bắc Giang</w:t>
      </w:r>
      <w:r w:rsidRPr="00E35367">
        <w:rPr>
          <w:b w:val="0"/>
          <w:i/>
          <w:lang w:val="vi-VN"/>
        </w:rPr>
        <w:t>)</w:t>
      </w:r>
    </w:p>
    <w:p w14:paraId="3DC56435" w14:textId="77777777" w:rsidR="002C51B3" w:rsidRPr="00420D0F" w:rsidRDefault="002C51B3" w:rsidP="002C51B3">
      <w:pPr>
        <w:pStyle w:val="BodyText"/>
        <w:spacing w:line="120" w:lineRule="auto"/>
        <w:rPr>
          <w:b w:val="0"/>
          <w:lang w:val="vi-VN"/>
        </w:rPr>
      </w:pPr>
      <w:bookmarkStart w:id="0" w:name="_GoBack"/>
      <w:r w:rsidRPr="00420D0F">
        <w:rPr>
          <w:b w:val="0"/>
          <w:lang w:val="vi-VN"/>
        </w:rPr>
        <w:t>––––––––––––</w:t>
      </w:r>
    </w:p>
    <w:bookmarkEnd w:id="0"/>
    <w:p w14:paraId="60027CB5" w14:textId="77777777" w:rsidR="002C51B3" w:rsidRPr="00E35367" w:rsidRDefault="00BB78DC" w:rsidP="002C51B3">
      <w:pPr>
        <w:pStyle w:val="s"/>
        <w:tabs>
          <w:tab w:val="center" w:pos="4394"/>
        </w:tabs>
        <w:spacing w:before="120" w:beforeAutospacing="0" w:after="120" w:afterAutospacing="0"/>
        <w:ind w:firstLine="567"/>
        <w:rPr>
          <w:b/>
          <w:sz w:val="28"/>
          <w:szCs w:val="28"/>
          <w:lang w:val="vi-VN"/>
        </w:rPr>
      </w:pPr>
      <w:r>
        <w:rPr>
          <w:b/>
          <w:sz w:val="28"/>
          <w:szCs w:val="28"/>
          <w:lang w:val="vi-VN"/>
        </w:rPr>
        <w:t xml:space="preserve">Điều 1. </w:t>
      </w:r>
      <w:r w:rsidR="002C51B3" w:rsidRPr="00E35367">
        <w:rPr>
          <w:b/>
          <w:sz w:val="28"/>
          <w:szCs w:val="28"/>
          <w:lang w:val="vi-VN"/>
        </w:rPr>
        <w:t>Vị trí chức năng</w:t>
      </w:r>
    </w:p>
    <w:p w14:paraId="5A770A9D" w14:textId="77777777" w:rsidR="0010572C" w:rsidRPr="00E35367" w:rsidRDefault="0010572C" w:rsidP="0010572C">
      <w:pPr>
        <w:shd w:val="clear" w:color="auto" w:fill="FFFFFF"/>
        <w:spacing w:before="120" w:after="120"/>
        <w:ind w:firstLine="567"/>
        <w:jc w:val="both"/>
        <w:rPr>
          <w:bCs/>
          <w:iCs/>
          <w:sz w:val="28"/>
          <w:szCs w:val="28"/>
          <w:lang w:val="nl-NL"/>
        </w:rPr>
      </w:pPr>
      <w:r w:rsidRPr="00E35367">
        <w:rPr>
          <w:bCs/>
          <w:iCs/>
          <w:sz w:val="28"/>
          <w:szCs w:val="28"/>
          <w:lang w:val="nl-NL"/>
        </w:rPr>
        <w:t>1. Sở Lao động - Thương binh và Xã hội là cơ quan c</w:t>
      </w:r>
      <w:r w:rsidR="00FD27A0" w:rsidRPr="00E35367">
        <w:rPr>
          <w:bCs/>
          <w:iCs/>
          <w:sz w:val="28"/>
          <w:szCs w:val="28"/>
          <w:lang w:val="nl-NL"/>
        </w:rPr>
        <w:t xml:space="preserve">huyên môn thuộc Ủy ban nhân dân </w:t>
      </w:r>
      <w:r w:rsidRPr="00E35367">
        <w:rPr>
          <w:bCs/>
          <w:iCs/>
          <w:sz w:val="28"/>
          <w:szCs w:val="28"/>
          <w:lang w:val="nl-NL"/>
        </w:rPr>
        <w:t>tỉnh, thực hiện chức năng</w:t>
      </w:r>
      <w:r w:rsidR="00FD27A0" w:rsidRPr="00E35367">
        <w:rPr>
          <w:bCs/>
          <w:iCs/>
          <w:sz w:val="28"/>
          <w:szCs w:val="28"/>
          <w:lang w:val="nl-NL"/>
        </w:rPr>
        <w:t xml:space="preserve"> tham mưu, giúp Ủy ban nhân dân </w:t>
      </w:r>
      <w:r w:rsidRPr="00E35367">
        <w:rPr>
          <w:bCs/>
          <w:iCs/>
          <w:sz w:val="28"/>
          <w:szCs w:val="28"/>
          <w:lang w:val="nl-NL"/>
        </w:rPr>
        <w:t>tỉnh quản lý nhà nước về: Lao động, tiền lương và việc làm trong khu vực doanh nghiệp; giáo dục nghề nghiệp (trừ sư phạm); bảo hiểm xã hội; an toàn, vệ sinh lao động; người có công; bảo trợ xã hội; trẻ em; bình đẳng giới; phòng, chống tệ nạn xã hội (sau đây gọi chung là lĩnh vực lao động, người có công và xã hội) và theo phân công hoặc ủy quyền của Ủy ban nhân d</w:t>
      </w:r>
      <w:r w:rsidR="00FD27A0" w:rsidRPr="00E35367">
        <w:rPr>
          <w:bCs/>
          <w:iCs/>
          <w:sz w:val="28"/>
          <w:szCs w:val="28"/>
          <w:lang w:val="nl-NL"/>
        </w:rPr>
        <w:t xml:space="preserve">ân tỉnh, Chủ tịch Ủy ban nhân dân </w:t>
      </w:r>
      <w:r w:rsidRPr="00E35367">
        <w:rPr>
          <w:bCs/>
          <w:iCs/>
          <w:sz w:val="28"/>
          <w:szCs w:val="28"/>
          <w:lang w:val="nl-NL"/>
        </w:rPr>
        <w:t xml:space="preserve">tỉnh. </w:t>
      </w:r>
    </w:p>
    <w:p w14:paraId="3D3EDFE4" w14:textId="56F9FFA0" w:rsidR="002C51B3" w:rsidRPr="00E35367" w:rsidRDefault="0010572C" w:rsidP="00420D0F">
      <w:pPr>
        <w:shd w:val="clear" w:color="auto" w:fill="FFFFFF"/>
        <w:spacing w:before="120" w:after="120"/>
        <w:ind w:firstLine="567"/>
        <w:jc w:val="both"/>
        <w:rPr>
          <w:b/>
          <w:sz w:val="28"/>
          <w:szCs w:val="28"/>
          <w:lang w:val="vi-VN"/>
        </w:rPr>
      </w:pPr>
      <w:r w:rsidRPr="00420D0F">
        <w:rPr>
          <w:bCs/>
          <w:iCs/>
          <w:spacing w:val="-4"/>
          <w:sz w:val="28"/>
          <w:szCs w:val="28"/>
          <w:lang w:val="nl-NL"/>
        </w:rPr>
        <w:t xml:space="preserve">2. Sở Lao động - Thương binh và Xã hội có tư cách pháp nhân, có con dấu và tài khoản theo quy định của pháp luật; chịu sự chỉ đạo, quản lý về tổ chức, biên chế </w:t>
      </w:r>
      <w:r w:rsidR="00F2687D" w:rsidRPr="00420D0F">
        <w:rPr>
          <w:bCs/>
          <w:iCs/>
          <w:spacing w:val="-4"/>
          <w:sz w:val="28"/>
          <w:szCs w:val="28"/>
          <w:lang w:val="nl-NL"/>
        </w:rPr>
        <w:t xml:space="preserve">và công tác của Ủy ban nhân dân </w:t>
      </w:r>
      <w:r w:rsidRPr="00420D0F">
        <w:rPr>
          <w:bCs/>
          <w:iCs/>
          <w:spacing w:val="-4"/>
          <w:sz w:val="28"/>
          <w:szCs w:val="28"/>
          <w:lang w:val="nl-NL"/>
        </w:rPr>
        <w:t xml:space="preserve">tỉnh; đồng thời chịu sự chỉ đạo, kiểm tra, hướng dẫn về chuyên môn, nghiệp vụ của Bộ Lao động - Thương binh và Xã hội.  </w:t>
      </w:r>
      <w:r w:rsidRPr="00420D0F">
        <w:rPr>
          <w:bCs/>
          <w:iCs/>
          <w:spacing w:val="-4"/>
          <w:sz w:val="28"/>
          <w:szCs w:val="28"/>
          <w:lang w:val="nl-NL"/>
        </w:rPr>
        <w:tab/>
      </w:r>
      <w:r w:rsidR="002C51B3" w:rsidRPr="00E35367">
        <w:rPr>
          <w:b/>
          <w:sz w:val="28"/>
          <w:szCs w:val="28"/>
          <w:lang w:val="vi-VN"/>
        </w:rPr>
        <w:t>Điều 2. Nhiệm vụ và quyền hạn</w:t>
      </w:r>
    </w:p>
    <w:p w14:paraId="30201528" w14:textId="77777777" w:rsidR="0010572C" w:rsidRPr="008A0BA1" w:rsidRDefault="00F2687D" w:rsidP="0010572C">
      <w:pPr>
        <w:shd w:val="clear" w:color="auto" w:fill="FFFFFF"/>
        <w:spacing w:before="120" w:after="120"/>
        <w:ind w:right="-28" w:firstLine="567"/>
        <w:jc w:val="both"/>
        <w:rPr>
          <w:sz w:val="28"/>
          <w:szCs w:val="28"/>
          <w:lang w:val="vi-VN"/>
        </w:rPr>
      </w:pPr>
      <w:r w:rsidRPr="008A0BA1">
        <w:rPr>
          <w:sz w:val="28"/>
          <w:szCs w:val="28"/>
          <w:lang w:val="vi-VN"/>
        </w:rPr>
        <w:t xml:space="preserve">1. Trình Ủy ban nhân dân </w:t>
      </w:r>
      <w:r w:rsidR="0010572C" w:rsidRPr="008A0BA1">
        <w:rPr>
          <w:sz w:val="28"/>
          <w:szCs w:val="28"/>
          <w:lang w:val="vi-VN"/>
        </w:rPr>
        <w:t>tỉnh:</w:t>
      </w:r>
    </w:p>
    <w:p w14:paraId="59D86583" w14:textId="77777777" w:rsidR="0010572C" w:rsidRPr="008A0BA1" w:rsidRDefault="0010572C" w:rsidP="0010572C">
      <w:pPr>
        <w:shd w:val="clear" w:color="auto" w:fill="FFFFFF"/>
        <w:spacing w:before="120" w:after="120"/>
        <w:ind w:right="-28" w:firstLine="567"/>
        <w:jc w:val="both"/>
        <w:rPr>
          <w:sz w:val="28"/>
          <w:szCs w:val="28"/>
          <w:lang w:val="vi-VN"/>
        </w:rPr>
      </w:pPr>
      <w:r w:rsidRPr="008A0BA1">
        <w:rPr>
          <w:sz w:val="28"/>
          <w:szCs w:val="28"/>
          <w:lang w:val="vi-VN"/>
        </w:rPr>
        <w:t>a) Dự thảo</w:t>
      </w:r>
      <w:r w:rsidR="00F2687D" w:rsidRPr="008A0BA1">
        <w:rPr>
          <w:sz w:val="28"/>
          <w:szCs w:val="28"/>
          <w:lang w:val="vi-VN"/>
        </w:rPr>
        <w:t xml:space="preserve"> quyết định của Ủy ban nhân dân </w:t>
      </w:r>
      <w:r w:rsidRPr="008A0BA1">
        <w:rPr>
          <w:sz w:val="28"/>
          <w:szCs w:val="28"/>
          <w:lang w:val="vi-VN"/>
        </w:rPr>
        <w:t>tỉnh liên quan đến ngành, lĩnh vực thuộc phạm vi quản lý của Sở Lao động - Thương binh và Xã hội và các văn bản khác the</w:t>
      </w:r>
      <w:r w:rsidR="00F2687D" w:rsidRPr="008A0BA1">
        <w:rPr>
          <w:sz w:val="28"/>
          <w:szCs w:val="28"/>
          <w:lang w:val="vi-VN"/>
        </w:rPr>
        <w:t xml:space="preserve">o phân công của Ủy ban nhân dân </w:t>
      </w:r>
      <w:r w:rsidRPr="008A0BA1">
        <w:rPr>
          <w:sz w:val="28"/>
          <w:szCs w:val="28"/>
          <w:lang w:val="vi-VN"/>
        </w:rPr>
        <w:t>tỉnh;</w:t>
      </w:r>
    </w:p>
    <w:p w14:paraId="5DBB4574" w14:textId="77777777" w:rsidR="0010572C" w:rsidRPr="008A0BA1" w:rsidRDefault="0010572C" w:rsidP="0010572C">
      <w:pPr>
        <w:shd w:val="clear" w:color="auto" w:fill="FFFFFF"/>
        <w:spacing w:before="120" w:after="120"/>
        <w:ind w:right="-28" w:firstLine="567"/>
        <w:jc w:val="both"/>
        <w:rPr>
          <w:sz w:val="28"/>
          <w:szCs w:val="28"/>
          <w:lang w:val="vi-VN"/>
        </w:rPr>
      </w:pPr>
      <w:r w:rsidRPr="008A0BA1">
        <w:rPr>
          <w:sz w:val="28"/>
          <w:szCs w:val="28"/>
          <w:lang w:val="vi-VN"/>
        </w:rPr>
        <w:t>b) Dự thảo kế hoạch phát triển ngành, lĩnh vực; chương trình, biện pháp tổ chức thực hiện các nhiệm vụ về ngành, lĩnh vực trên địa bàn tỉnh trong phạm vi quản lý của Sở Lao động - Thương binh và Xã hội;</w:t>
      </w:r>
    </w:p>
    <w:p w14:paraId="74645E6F" w14:textId="77777777" w:rsidR="0010572C" w:rsidRPr="008C53B8" w:rsidRDefault="0010572C" w:rsidP="0010572C">
      <w:pPr>
        <w:shd w:val="clear" w:color="auto" w:fill="FFFFFF"/>
        <w:spacing w:before="120" w:after="120"/>
        <w:ind w:right="-28" w:firstLine="567"/>
        <w:jc w:val="both"/>
        <w:rPr>
          <w:sz w:val="28"/>
          <w:szCs w:val="28"/>
          <w:lang w:val="vi-VN"/>
        </w:rPr>
      </w:pPr>
      <w:r w:rsidRPr="008C53B8">
        <w:rPr>
          <w:sz w:val="28"/>
          <w:szCs w:val="28"/>
          <w:lang w:val="vi-VN"/>
        </w:rPr>
        <w:t>c) Dự thảo quyết định việc phân cấp, ủy quyền nhiệm vụ quản lý nhà nước về ngành, lĩnh vực cho Sở Lao động - Thương binh và Xã hội, Ủy ban nhân dân cấp huyện;</w:t>
      </w:r>
    </w:p>
    <w:p w14:paraId="4987CCB9" w14:textId="77777777" w:rsidR="00543E9E" w:rsidRPr="008C53B8" w:rsidRDefault="0010572C" w:rsidP="0010572C">
      <w:pPr>
        <w:shd w:val="clear" w:color="auto" w:fill="FFFFFF"/>
        <w:spacing w:before="120" w:after="120"/>
        <w:ind w:right="-28" w:firstLine="567"/>
        <w:jc w:val="both"/>
        <w:rPr>
          <w:sz w:val="28"/>
          <w:szCs w:val="28"/>
          <w:lang w:val="vi-VN"/>
        </w:rPr>
      </w:pPr>
      <w:r w:rsidRPr="008C53B8">
        <w:rPr>
          <w:sz w:val="28"/>
          <w:szCs w:val="28"/>
          <w:lang w:val="vi-VN"/>
        </w:rPr>
        <w:t>d) Dự thảo quyết định quy định cụ thể chức năng, nhiệm vụ, quyền hạn và cơ cấu tổ chức của Sở La</w:t>
      </w:r>
      <w:r w:rsidR="00543E9E" w:rsidRPr="008C53B8">
        <w:rPr>
          <w:sz w:val="28"/>
          <w:szCs w:val="28"/>
          <w:lang w:val="vi-VN"/>
        </w:rPr>
        <w:t>o động - Thương binh và Xã hội;</w:t>
      </w:r>
    </w:p>
    <w:p w14:paraId="79C5AD8B" w14:textId="77777777" w:rsidR="0010572C" w:rsidRPr="008C53B8" w:rsidRDefault="0010572C" w:rsidP="0010572C">
      <w:pPr>
        <w:shd w:val="clear" w:color="auto" w:fill="FFFFFF"/>
        <w:spacing w:before="120" w:after="120"/>
        <w:ind w:right="-28" w:firstLine="567"/>
        <w:jc w:val="both"/>
        <w:rPr>
          <w:sz w:val="28"/>
          <w:szCs w:val="28"/>
          <w:lang w:val="vi-VN"/>
        </w:rPr>
      </w:pPr>
      <w:r w:rsidRPr="008C53B8">
        <w:rPr>
          <w:sz w:val="28"/>
          <w:szCs w:val="28"/>
          <w:lang w:val="vi-VN"/>
        </w:rPr>
        <w:t>đ) Dự thảo quyết định thực hiện xã hội hóa các hoạt động cung ứng dịch vụ sự nghiệp công theo ngành, lĩnh vực thuộc</w:t>
      </w:r>
      <w:r w:rsidR="00543E9E" w:rsidRPr="008C53B8">
        <w:rPr>
          <w:sz w:val="28"/>
          <w:szCs w:val="28"/>
          <w:lang w:val="vi-VN"/>
        </w:rPr>
        <w:t xml:space="preserve"> thẩm quyền của Ủy ban nhân dân </w:t>
      </w:r>
      <w:r w:rsidRPr="008C53B8">
        <w:rPr>
          <w:sz w:val="28"/>
          <w:szCs w:val="28"/>
          <w:lang w:val="vi-VN"/>
        </w:rPr>
        <w:t>tỉnh và theo phân cấp của cơ quan nhà nước cấp trên.</w:t>
      </w:r>
    </w:p>
    <w:p w14:paraId="2F9FB39E"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lastRenderedPageBreak/>
        <w:t>2.</w:t>
      </w:r>
      <w:r w:rsidR="00543E9E" w:rsidRPr="00B80030">
        <w:rPr>
          <w:sz w:val="28"/>
          <w:szCs w:val="28"/>
          <w:lang w:val="vi-VN"/>
        </w:rPr>
        <w:t xml:space="preserve"> Trình Chủ tịch Ủy ban nhân dân </w:t>
      </w:r>
      <w:r w:rsidR="0080579D" w:rsidRPr="00B80030">
        <w:rPr>
          <w:sz w:val="28"/>
          <w:szCs w:val="28"/>
          <w:lang w:val="vi-VN"/>
        </w:rPr>
        <w:t>tỉnh</w:t>
      </w:r>
      <w:r w:rsidR="0080579D" w:rsidRPr="00420D0F">
        <w:rPr>
          <w:sz w:val="28"/>
          <w:szCs w:val="28"/>
          <w:lang w:val="vi-VN"/>
        </w:rPr>
        <w:t xml:space="preserve"> d</w:t>
      </w:r>
      <w:r w:rsidRPr="00B80030">
        <w:rPr>
          <w:sz w:val="28"/>
          <w:szCs w:val="28"/>
          <w:lang w:val="vi-VN"/>
        </w:rPr>
        <w:t>ự thảo các văn bản thuộc thẩm quyền ban hà</w:t>
      </w:r>
      <w:r w:rsidR="00543E9E" w:rsidRPr="00B80030">
        <w:rPr>
          <w:sz w:val="28"/>
          <w:szCs w:val="28"/>
          <w:lang w:val="vi-VN"/>
        </w:rPr>
        <w:t xml:space="preserve">nh của Chủ tịch Ủy ban nhân dân </w:t>
      </w:r>
      <w:r w:rsidR="00111DF8" w:rsidRPr="00B80030">
        <w:rPr>
          <w:sz w:val="28"/>
          <w:szCs w:val="28"/>
          <w:lang w:val="vi-VN"/>
        </w:rPr>
        <w:t>tỉnh theo phân công.</w:t>
      </w:r>
    </w:p>
    <w:p w14:paraId="1CBA93A3"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3. Tổ chức thực hiện các văn bản quy phạm pháp luật, quy hoạch, kế hoạch, đề án, dự án, chương trình sau khi được phê duyệt; thông tin, tuyên truyền, hướng dẫn, phổ biến, giáo dục, theo dõi thi hành pháp luật về các lĩnh vực thuộc phạm vi quản lý nhà nước được giao của Sở Lao động - Thương binh và Xã hội.</w:t>
      </w:r>
    </w:p>
    <w:p w14:paraId="3CBE8285"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 xml:space="preserve">4. Về lĩnh vực việc làm: </w:t>
      </w:r>
    </w:p>
    <w:p w14:paraId="73A20BE5"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a) Tổ chức thực hiện các chiến lược, chương trình, kế hoạch dài hạn và hằng năm, dự án, đề án về việc làm, hỗ trợ tạo việc làm, phát triển thị trường lao động, dịch vụ việc làm, bảo hiểm thất nghiệp, tuyển dụng và quản lý lao động tại Việt Nam theo hướng dẫn của cơ quan có thẩm quyền; thu thập, lưu trữ, tổng hợp, phân tích, dự báo, phổ biến và quản lý thông tin thị trường lao động của địa phương;</w:t>
      </w:r>
    </w:p>
    <w:p w14:paraId="2AAF3964"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 xml:space="preserve">b) Hướng dẫn và thực hiện chính sách hỗ trợ tạo việc làm, chính sách bảo hiểm thất nghiệp theo quy định của pháp luật; </w:t>
      </w:r>
    </w:p>
    <w:p w14:paraId="1F398C12"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c) Quản lý nhà nước đối với các tổ chức dịch vụ việc làm theo quy định của pháp luật; tổ chức cấp, gia hạn, cấp lại hoặc thu hồi giấy phép hoạt động dịch vụ việc làm của doanh nghiệp hoạt động dịch vụ việc làm theo quy định của pháp luật và theo phân công ho</w:t>
      </w:r>
      <w:r w:rsidR="00AB0A4C" w:rsidRPr="00B80030">
        <w:rPr>
          <w:sz w:val="28"/>
          <w:szCs w:val="28"/>
          <w:lang w:val="vi-VN"/>
        </w:rPr>
        <w:t xml:space="preserve">ặc ủy quyền của Ủy ban nhân dân </w:t>
      </w:r>
      <w:r w:rsidRPr="00B80030">
        <w:rPr>
          <w:sz w:val="28"/>
          <w:szCs w:val="28"/>
          <w:lang w:val="vi-VN"/>
        </w:rPr>
        <w:t>tỉnh;</w:t>
      </w:r>
    </w:p>
    <w:p w14:paraId="7DBF40BD"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d) Thực hiện chấp thuận nhu cầu sử dụng người lao động nước ngoài; xác nhận không thuộc diện cấp giấy phép lao động; cấp, cấp lại, gia hạn và thu hồi giấy phép lao động đối với người lao động nước ngoài làm việc tại Việt Nam theo quy định của pháp luật lao động;</w:t>
      </w:r>
    </w:p>
    <w:p w14:paraId="2D238753"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đ) Quản lý tổ chức được Sở Lao động - T</w:t>
      </w:r>
      <w:r w:rsidR="004F6E82" w:rsidRPr="00B80030">
        <w:rPr>
          <w:sz w:val="28"/>
          <w:szCs w:val="28"/>
          <w:lang w:val="vi-VN"/>
        </w:rPr>
        <w:t xml:space="preserve">hương binh và Xã hội phân cấp, </w:t>
      </w:r>
      <w:r w:rsidRPr="00B80030">
        <w:rPr>
          <w:sz w:val="28"/>
          <w:szCs w:val="28"/>
          <w:lang w:val="vi-VN"/>
        </w:rPr>
        <w:t>ủy quyền, giao nhiệm vụ, đặt hàng hoặc đấu thầu về tuyển dụng, quản lý người lao động Việt Nam làm việc cho tổ chức, cá nhân nước ngoài;</w:t>
      </w:r>
    </w:p>
    <w:p w14:paraId="470B4DF3"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e) Thực hiện quản lý nhà nước về người lao động nước ngoài làm việc tại Việt Nam và tuyển dụng, quản lý người lao động Việt Nam làm việc cho tổ chức, cá nhân nước ngoài thuộc phạm vi quản lý của địa phương.</w:t>
      </w:r>
    </w:p>
    <w:p w14:paraId="17BA321B" w14:textId="77777777" w:rsidR="0010572C" w:rsidRPr="00420D0F" w:rsidRDefault="0010572C" w:rsidP="0010572C">
      <w:pPr>
        <w:shd w:val="clear" w:color="auto" w:fill="FFFFFF"/>
        <w:spacing w:before="120" w:after="120"/>
        <w:ind w:right="-28" w:firstLine="567"/>
        <w:jc w:val="both"/>
        <w:rPr>
          <w:spacing w:val="-8"/>
          <w:sz w:val="28"/>
          <w:szCs w:val="28"/>
          <w:lang w:val="vi-VN"/>
        </w:rPr>
      </w:pPr>
      <w:r w:rsidRPr="00420D0F">
        <w:rPr>
          <w:spacing w:val="-8"/>
          <w:sz w:val="28"/>
          <w:szCs w:val="28"/>
          <w:lang w:val="vi-VN"/>
        </w:rPr>
        <w:t xml:space="preserve">5. Về lĩnh vực người lao động Việt Nam đi làm việc ở nước ngoài theo hợp đồng: </w:t>
      </w:r>
    </w:p>
    <w:p w14:paraId="5D20EC94"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a) Cung cấp thông tin chính sách, pháp luật về người lao động Việt Nam đi làm việc ở nước ngoài theo hợp đồng cho người lao động Việt Nam đi làm việc ở nước ngoài theo hợp đồng lao động trực tiếp giao kết;</w:t>
      </w:r>
    </w:p>
    <w:p w14:paraId="5320E180"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b) Xác nhận việc đăng ký hợp đồng nhận lao động thực tập đối với doanh nghiệp đưa người lao động Việt Nam đi đào tạo, nâng cao trình độ, kỹ năng nghề ở nước ngoài có thời gian dưới 90 ngày; xác nhận việc đăng ký hợp đồng lao động đối với người lao động Việt Nam đi làm việc ở nước ngoài theo hợp đồng lao động trực tiếp giao kết;</w:t>
      </w:r>
    </w:p>
    <w:p w14:paraId="2F77CF61"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 xml:space="preserve">c) Cung cấp thông tin về thị trường lao động, nhu cầu tuyển dụng của người sử dụng lao động để người lao động sau khi kết thúc hợp đồng ở nước ngoài về </w:t>
      </w:r>
      <w:r w:rsidRPr="00B80030">
        <w:rPr>
          <w:sz w:val="28"/>
          <w:szCs w:val="28"/>
          <w:lang w:val="vi-VN"/>
        </w:rPr>
        <w:lastRenderedPageBreak/>
        <w:t>nước lựa chọn việc làm phù hợp với kiến thức, kỹ năng, kinh nghiệm, trình độ nghề nghiệp được tích lũy sau quá trình làm việc ở nước ngoài;</w:t>
      </w:r>
    </w:p>
    <w:p w14:paraId="225B9AF3"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d) Hỗ trợ người lao động sau khi về nước tiếp cận dịch vụ tư vấn tâm lý xã hội tự nguyện nhằm hòa nhập xã hội.</w:t>
      </w:r>
    </w:p>
    <w:p w14:paraId="2F542688"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6. Về lĩnh vực giáo dục nghề nghiệp (trừ sư phạm):</w:t>
      </w:r>
    </w:p>
    <w:p w14:paraId="4A570978"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a) Triển khai thực hiện quy hoạch mạng lưới cơ sở giáo dục nghề nghiệp, kế hoạch, chương trình, đề án, dự án phát triển giáo dục nghề nghiệp ở địa phương sau khi được phê duyệt; sắp xếp, tổ chức hệ thống cơ sở giáo dục nghề nghiệp; hướng dẫn, kiểm tra việc thực hiện cơ chế tự chủ đối với cơ</w:t>
      </w:r>
      <w:r w:rsidR="00FD29B3" w:rsidRPr="00420D0F">
        <w:rPr>
          <w:sz w:val="28"/>
          <w:szCs w:val="28"/>
          <w:lang w:val="vi-VN"/>
        </w:rPr>
        <w:t xml:space="preserve"> sở</w:t>
      </w:r>
      <w:r w:rsidRPr="00B80030">
        <w:rPr>
          <w:sz w:val="28"/>
          <w:szCs w:val="28"/>
          <w:lang w:val="vi-VN"/>
        </w:rPr>
        <w:t xml:space="preserve"> giáo dục nghề nghiệp công lập thuộc phạm vi quản lý;</w:t>
      </w:r>
    </w:p>
    <w:p w14:paraId="0813272D"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 xml:space="preserve">b) Hướng dẫn và tổ chức thực hiện các quy định của pháp luật về giáo dục nghề nghiệp; </w:t>
      </w:r>
    </w:p>
    <w:p w14:paraId="61D29002"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c) Hướng dẫn và tổ chức thực hiện công tác đào tạo, bồi dưỡng, sử dụng cán bộ quản lý giáo dục nghề nghiệp và nhà giáo; tổ chức hội giảng nhà giáo trong cơ sở giáo dục nghề nghiệp, hội thi thiết bị đào tạo tự làm cấp tỉnh, các hội thi có liên quan đến người học các chương trình giáo dục nghề nghiệp;</w:t>
      </w:r>
    </w:p>
    <w:p w14:paraId="65EB9270"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 xml:space="preserve">d) Tổ chức thực hiện việc thành lập, chia, tách, sáp nhập, giải thể, đổi tên trường trung cấp, trung tâm giáo dục nghề nghiệp; việc thành lập, công nhận trường trung cấp, trung tâm giáo dục nghề nghiệp tư thục, trường trung cấp, trung tâm giáo dục nghề nghiệp có vốn đầu tư nước ngoài hoạt động không vì lợi nhuận; việc thành lập, đình chỉ hoạt động phân hiệu của trường trung cấp; việc công nhận, không công nhận hiệu trưởng trường trung cấp tư thục, việc công nhận, miễn nhiệm giám đốc trung tâm giáo dục nghề nghiệp tư thục. Thực hiện việc công nhận Hội đồng quản trị trường trung cấp tư thục; việc cấp, đình chỉ, thu hồi giấy chứng nhận đăng ký hoạt động giáo dục nghề nghiệp, đăng ký hoạt động liên kết đào tạo với nước ngoài đối với trường trung cấp, trung tâm giáo dục nghề nghiệp và doanh nghiệp; </w:t>
      </w:r>
    </w:p>
    <w:p w14:paraId="195DBA3E"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đ) Rà soát, xây dựng, quản lý danh mục ngành, nghề đào tạo trình độ sơ cấp và các chương trình đào tạo khác; tổ chức thực hiện quy định về đào tạo trình độ trung cấp, sơ cấp, đào tạo thường xuyên, đào tạo nghề cho lao động nông thôn, đào tạo nghề trong doanh nghiệp; thực hiện chính sách hỗ trợ đào tạo nghề đối với lao động nông thôn, người khuyết tật, người dân tộc thiểu số, lao động nữ và các đối tượng chính sách khác.</w:t>
      </w:r>
    </w:p>
    <w:p w14:paraId="3BBE910C"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7. Về lĩnh vực lao động, tiền lương:</w:t>
      </w:r>
    </w:p>
    <w:p w14:paraId="18CF5FDD"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a) Hướng dẫn và tổ chức thực hiện các quy định của pháp luật về hợp đồng lao động, kỷ luật lao động, trách nhiệm vật chất, đối thoại tại nơi làm việc, thương lượng tập thể, thỏa ước lao động tập thể, giải quyết tranh chấp lao động và đình công, chế độ đối với người lao động trong sắp xếp, tổ chức lại, bán, cho thuê, chuyển đổi loại hình doanh nghiệp, chuyển nhượng quyền sở hữu, quyền sử dụng tài sản của doanh nghiệp, hợp tác xã; giải thể, phá sản doanh nghiệp; trong sắp xếp, đổi mới, nâng cao hiệu quả hoạt động của doanh nghiệp nhà nước;</w:t>
      </w:r>
    </w:p>
    <w:p w14:paraId="669D6757"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lastRenderedPageBreak/>
        <w:t>b) Hướng dẫn thực hiện các quy định của pháp luật về chế độ tiền lương trong khu vực sản xuất kinh doanh;</w:t>
      </w:r>
    </w:p>
    <w:p w14:paraId="3F926E70"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c) Hướng dẫn thực hiện các quy định của pháp luật đối với lao động nữ và bảo đảm bình đẳng giới, người lao động cao tuổi, lao động là người khuyết tật, lao động chưa thành niên, lao động là người giúp việc gia đình và một số lao động khác;</w:t>
      </w:r>
    </w:p>
    <w:p w14:paraId="6FA3A5DC"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d) Hướng dẫn và tổ chức thực hiện các quy định của pháp luật về cho thuê lại lao động tại địa phương;</w:t>
      </w:r>
    </w:p>
    <w:p w14:paraId="741EEDB1"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đ) Hướng dẫn và tổ chức thực hiện các quy định của pháp luật lao động về việc đăng ký và quản lý nhà nước đối với tổ chức và hoạt động của các tổ chức của người lao động tại doanh nghiệp theo quy định của pháp luật và theo phân công hoặc ủy quyền của Ủy ban n</w:t>
      </w:r>
      <w:r w:rsidR="00F61D70" w:rsidRPr="00B80030">
        <w:rPr>
          <w:sz w:val="28"/>
          <w:szCs w:val="28"/>
          <w:lang w:val="vi-VN"/>
        </w:rPr>
        <w:t xml:space="preserve">hân dân </w:t>
      </w:r>
      <w:r w:rsidRPr="00B80030">
        <w:rPr>
          <w:sz w:val="28"/>
          <w:szCs w:val="28"/>
          <w:lang w:val="vi-VN"/>
        </w:rPr>
        <w:t>tỉnh.</w:t>
      </w:r>
    </w:p>
    <w:p w14:paraId="61919A68"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8. Về lĩnh vực bảo hiểm xã hội:</w:t>
      </w:r>
    </w:p>
    <w:p w14:paraId="29DD7268"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a) Hướng dẫn và tổ chức thực hiện các quy định của pháp luật về bảo hiểm xã hội trong phạm vi địa phương theo quy định của pháp luật và theo phân công ho</w:t>
      </w:r>
      <w:r w:rsidR="009A5182" w:rsidRPr="00B80030">
        <w:rPr>
          <w:sz w:val="28"/>
          <w:szCs w:val="28"/>
          <w:lang w:val="vi-VN"/>
        </w:rPr>
        <w:t xml:space="preserve">ặc ủy quyền của Ủy ban nhân dân </w:t>
      </w:r>
      <w:r w:rsidRPr="00B80030">
        <w:rPr>
          <w:sz w:val="28"/>
          <w:szCs w:val="28"/>
          <w:lang w:val="vi-VN"/>
        </w:rPr>
        <w:t>tỉnh;</w:t>
      </w:r>
    </w:p>
    <w:p w14:paraId="2F7AC577"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b) Tham mưu</w:t>
      </w:r>
      <w:r w:rsidR="009A5182" w:rsidRPr="00B80030">
        <w:rPr>
          <w:sz w:val="28"/>
          <w:szCs w:val="28"/>
          <w:lang w:val="vi-VN"/>
        </w:rPr>
        <w:t xml:space="preserve"> cho Ủy ban nhân dân </w:t>
      </w:r>
      <w:r w:rsidRPr="00B80030">
        <w:rPr>
          <w:sz w:val="28"/>
          <w:szCs w:val="28"/>
          <w:lang w:val="vi-VN"/>
        </w:rPr>
        <w:t>tỉnh kiến nghị trong đó đề xuất phương án xử lý (nếu có) với các bộ, ngành có liên quan giải quyết những vấn đề về bảo hiểm xã hội thuộc thẩm quyền;</w:t>
      </w:r>
    </w:p>
    <w:p w14:paraId="13F63D3A"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c) Tiếp nhận hồ sơ và thực hiện xác định số lao động thuộc diện tham gia bảo hiểm xã hội tạm thời nghỉ việc đối với cơ quan, đơn vị, tổ chức, doa</w:t>
      </w:r>
      <w:r w:rsidR="009A5182" w:rsidRPr="00B80030">
        <w:rPr>
          <w:sz w:val="28"/>
          <w:szCs w:val="28"/>
          <w:lang w:val="vi-VN"/>
        </w:rPr>
        <w:t xml:space="preserve">nh nghiệp thuộc Ủy ban nhân dân </w:t>
      </w:r>
      <w:r w:rsidRPr="00B80030">
        <w:rPr>
          <w:sz w:val="28"/>
          <w:szCs w:val="28"/>
          <w:lang w:val="vi-VN"/>
        </w:rPr>
        <w:t>tỉnh quản lý xin tạm dừng đóng vào quỹ hưu trí và tử tuất;</w:t>
      </w:r>
    </w:p>
    <w:p w14:paraId="68978920" w14:textId="02A6325B"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 xml:space="preserve">d) Chủ trì, phối hợp với cơ quan Bảo hiểm xã hội và các cơ quan có liên quan triển khai tổ chức thực hiện tuyên truyền bảo hiểm xã hội trên địa bàn phù hợp với đặc điểm của từng nhóm đối tượng tại địa phương trên cơ sở </w:t>
      </w:r>
      <w:r w:rsidR="00E63456" w:rsidRPr="00420D0F">
        <w:rPr>
          <w:sz w:val="28"/>
          <w:szCs w:val="28"/>
          <w:lang w:val="vi-VN"/>
        </w:rPr>
        <w:t>k</w:t>
      </w:r>
      <w:r w:rsidRPr="00B80030">
        <w:rPr>
          <w:sz w:val="28"/>
          <w:szCs w:val="28"/>
          <w:lang w:val="vi-VN"/>
        </w:rPr>
        <w:t>ế hoạch tuyên truyền bảo hiểm xã hội theo từng giai đoạn do Bộ Lao động - Thương binh và Xã hội phê duyệt.</w:t>
      </w:r>
    </w:p>
    <w:p w14:paraId="18746D2A"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9. Về lĩnh vực an toàn, vệ sinh lao động:</w:t>
      </w:r>
    </w:p>
    <w:p w14:paraId="458CA43F"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 xml:space="preserve">a) Hướng dẫn và tổ chức thực hiện các quy định của pháp luật về an toàn, vệ sinh lao động; về thời giờ làm việc, thời giờ nghỉ </w:t>
      </w:r>
      <w:r w:rsidR="003E71FA" w:rsidRPr="00B80030">
        <w:rPr>
          <w:sz w:val="28"/>
          <w:szCs w:val="28"/>
          <w:lang w:val="vi-VN"/>
        </w:rPr>
        <w:t xml:space="preserve">ngơi trong phạm vi địa phương; </w:t>
      </w:r>
      <w:r w:rsidR="003E71FA" w:rsidRPr="00420D0F">
        <w:rPr>
          <w:sz w:val="28"/>
          <w:szCs w:val="28"/>
          <w:lang w:val="vi-VN"/>
        </w:rPr>
        <w:t>T</w:t>
      </w:r>
      <w:r w:rsidRPr="00B80030">
        <w:rPr>
          <w:sz w:val="28"/>
          <w:szCs w:val="28"/>
          <w:lang w:val="vi-VN"/>
        </w:rPr>
        <w:t xml:space="preserve">háng hành động về an toàn, vệ sinh lao động; </w:t>
      </w:r>
    </w:p>
    <w:p w14:paraId="3F85E35F"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b) Hướng dẫn và triển khai công tác quản lý, kiểm tra chất lượng sản phẩm, hàng hóa đặc thù về an toàn lao động; tiếp nhận hồ sơ và giải quyết thủ tục công bố hợp quy sản phẩm, hàng hóa đặc thù về an toàn lao động tại địa phương;</w:t>
      </w:r>
    </w:p>
    <w:p w14:paraId="0E708F3A"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c) Hướng dẫn về công tác kiểm định kỹ thuật an toàn lao động; tiếp nhận tài liệu và xác nhận việc khai báo, sử dụng các loại máy, thiết bị vật tư có yêu cầu nghiêm ngặt về an toàn lao động;</w:t>
      </w:r>
    </w:p>
    <w:p w14:paraId="0F336423"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lastRenderedPageBreak/>
        <w:t>d) Chủ trì, phối hợp tổ chức điều tra tai nạn lao động chết người, tai nạn lao động làm bị thương nặng từ 02 người lao động trở lên; điều tra lại các vụ tai nạn lao động và phối hợp với ngành y tế điều tra bệnh nghề nghiệp theo đề nghị của cơ quan bảo hiểm xã hội;</w:t>
      </w:r>
    </w:p>
    <w:p w14:paraId="419551CE"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đ) Hướng dẫn thực hiện các biện pháp phòng ngừa, chia sẻ rủi ro về tai nạn lao động, bệnh nghề nghiệp trên địa bàn; tổ chức thu thập, lưu trữ thông tin về tình hình tai nạn lao động; công bố, đánh giá về tình hình tai nạn lao động và sự cố kỹ thuật gây mất an toàn, vệ sinh lao động nghiêm trọng xảy ra tại địa phương;</w:t>
      </w:r>
    </w:p>
    <w:p w14:paraId="1870236E"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e) Tiếp nhận tài liệu thông báo việc tổ chức làm thêm từ trên 200 giờ đến 300 giờ trong một năm của doanh nghiệp, cơ quan, tổ chức, cá nhân có sử dụng lao động trên địa bàn quản lý.</w:t>
      </w:r>
    </w:p>
    <w:p w14:paraId="210BF367"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10. Về lĩnh vực người có công:</w:t>
      </w:r>
    </w:p>
    <w:p w14:paraId="628571FC"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a) Hướng dẫn và tổ chức thực hiện các quy định của pháp luật đối với người có công với cách mạng và thân nhân của người có công với cách mạng;</w:t>
      </w:r>
    </w:p>
    <w:p w14:paraId="3472B9E6"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b) Triển khai thực hiện quy hoạch hệ thống cơ sở xã hội nuôi dưỡng, điều dưỡng người có công với cách mạng, các công trình ghi công liệt sĩ, mộ liệt sĩ; quản lý công trình ghi công liệt sĩ, mộ liệt sĩ theo phân cấp trên địa bàn;</w:t>
      </w:r>
    </w:p>
    <w:p w14:paraId="30526EDE"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c) Chủ trì, phối hợp tổ chức công tác tiếp nhận và an táng hài cốt liệt sĩ theo phân công hoặc phân cấp; thông tin, báo tin về mộ liệt sĩ; thăm viếng mộ liệt sĩ, di chuyển hài cốt liệt sĩ;</w:t>
      </w:r>
    </w:p>
    <w:p w14:paraId="65740AF8"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d) Quản lý đối tượng, hồ sơ đối tượng và kinh phí thực hiện các chính sách, chế độ ưu đãi đối với người có công với cách mạng và thân nhân của họ;</w:t>
      </w:r>
    </w:p>
    <w:p w14:paraId="2FD5C182"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đ) Hướng dẫn và tổ chức các phong trào “Đền ơn đáp nghĩa”; quản lý và</w:t>
      </w:r>
      <w:r w:rsidR="001F1E4E" w:rsidRPr="00B80030">
        <w:rPr>
          <w:sz w:val="28"/>
          <w:szCs w:val="28"/>
          <w:lang w:val="vi-VN"/>
        </w:rPr>
        <w:t xml:space="preserve"> sử dụng Quỹ “Đền ơn đáp nghĩa” </w:t>
      </w:r>
      <w:r w:rsidR="00E679FD" w:rsidRPr="00420D0F">
        <w:rPr>
          <w:sz w:val="28"/>
          <w:szCs w:val="28"/>
          <w:lang w:val="vi-VN"/>
        </w:rPr>
        <w:t xml:space="preserve">cấp </w:t>
      </w:r>
      <w:r w:rsidRPr="00B80030">
        <w:rPr>
          <w:sz w:val="28"/>
          <w:szCs w:val="28"/>
          <w:lang w:val="vi-VN"/>
        </w:rPr>
        <w:t>tỉnh.</w:t>
      </w:r>
    </w:p>
    <w:p w14:paraId="366D63E8"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11. Về lĩnh vực bảo trợ xã hội:</w:t>
      </w:r>
    </w:p>
    <w:p w14:paraId="1D9E804B"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a) Hướng dẫn và tổ chức thực hiện chế độ, chính sách trợ giúp xã hội, giảm nghèo; chế độ, chính sách và pháp luật đối với người cao tuổi, người khuyết tật, người thuộc diện hộ nghèo, hộ cận nghèo, người có thu nhập thấp và các đối tượng bảo trợ xã hội khác;</w:t>
      </w:r>
    </w:p>
    <w:p w14:paraId="64AC7BE2" w14:textId="77777777" w:rsidR="0010572C" w:rsidRPr="000126BD" w:rsidRDefault="0010572C" w:rsidP="0010572C">
      <w:pPr>
        <w:shd w:val="clear" w:color="auto" w:fill="FFFFFF"/>
        <w:spacing w:before="120" w:after="120"/>
        <w:ind w:right="-28" w:firstLine="567"/>
        <w:jc w:val="both"/>
        <w:rPr>
          <w:spacing w:val="-4"/>
          <w:sz w:val="28"/>
          <w:szCs w:val="28"/>
          <w:lang w:val="vi-VN"/>
        </w:rPr>
      </w:pPr>
      <w:r w:rsidRPr="000126BD">
        <w:rPr>
          <w:spacing w:val="-4"/>
          <w:sz w:val="28"/>
          <w:szCs w:val="28"/>
          <w:lang w:val="vi-VN"/>
        </w:rPr>
        <w:t>b) Hướng dẫn và tổ chức thực hiện Chương trình mục tiêu quốc gia giảm nghèo bền vững theo thẩm quyền; các chương trình, đề án, dự án về công tác xã hội, người cao tuổi, người khuyết tật, trợ giúp đối tượng bảo trợ xã hội, giảm nghèo, y tế lao động xã hội và các chương trình, đề án trong lĩnh vực bảo trợ xã hội;</w:t>
      </w:r>
    </w:p>
    <w:p w14:paraId="4819879C"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c) Tổ chức xây dựng mạng lưới cơ sở trợ giúp xã hội, tổ chức cung cấp các dịch vụ công tác xã hội; hướng dẫn tiếp nhận đối tượng bảo trợ xã hội vào các cơ sở trợ giúp xã hội và từ cơ sở trợ giúp xã hội về gia đình;</w:t>
      </w:r>
    </w:p>
    <w:p w14:paraId="167444D7"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lastRenderedPageBreak/>
        <w:t>d) Tổng hợp, thống kê số liệu về đối tượng bảo trợ xã hội, người cao tuổi, người khuyết tật, người tâm thần, trẻ em tự kỷ và người rối nhiễu tâm trí, người thuộc diện hộ nghèo, hộ cận nghèo và các đối tượng bảo trợ xã hội khác.</w:t>
      </w:r>
    </w:p>
    <w:p w14:paraId="0581A56E"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 xml:space="preserve">12. Về lĩnh vực trẻ em: </w:t>
      </w:r>
    </w:p>
    <w:p w14:paraId="59B41EB6"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a) Hướng dẫn và tổ chức thực hiện chính sách, pháp luật, chương trình, kế hoạch, mô hình, dự án về: bảo vệ trẻ em; sự tham gia của trẻ em vào các vấn đề về trẻ em; phòng, chống tai nạn, thương tích trẻ em; chăm sóc, nuôi dưỡng trẻ em có hoàn cảnh đặc biệt; xây dựng xã, phường</w:t>
      </w:r>
      <w:r w:rsidR="00205016" w:rsidRPr="00B80030">
        <w:rPr>
          <w:sz w:val="28"/>
          <w:szCs w:val="28"/>
          <w:lang w:val="vi-VN"/>
        </w:rPr>
        <w:t xml:space="preserve">, thị trấn phù hợp với trẻ em; </w:t>
      </w:r>
      <w:r w:rsidR="00205016" w:rsidRPr="00420D0F">
        <w:rPr>
          <w:sz w:val="28"/>
          <w:szCs w:val="28"/>
          <w:lang w:val="vi-VN"/>
        </w:rPr>
        <w:t>T</w:t>
      </w:r>
      <w:r w:rsidRPr="00B80030">
        <w:rPr>
          <w:sz w:val="28"/>
          <w:szCs w:val="28"/>
          <w:lang w:val="vi-VN"/>
        </w:rPr>
        <w:t>háng hành động vì trẻ em;</w:t>
      </w:r>
    </w:p>
    <w:p w14:paraId="6E0B1D55"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b) Điều phối thực hiện quyền trẻ em phù hợp với đặc điểm, điều kiện của địa phương; đề xuất việc bố trí, vận động nguồn lực bảo đảm thực hiện quyền của trẻ em và bảo vệ trẻ em tại địa phương; tổ chức, quản lý hoạt động của cơ sở cung cấp dịch vụ bảo vệ trẻ em theo thẩm quyền; hỗ trợ, can thiệp đối với trường hợp trẻ em bị xâm hại hoặc có nguy cơ bị bạo lực, bóc lột, bỏ rơi và trẻ em có hoàn cảnh đặc biệt;</w:t>
      </w:r>
    </w:p>
    <w:p w14:paraId="3B713154"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c) Theo dõi, đánh giá việc thực hiện các quyền trẻ em theo quy định của pháp luật; đề xuất việc lồng ghép các mục tiêu, chỉ tiêu về trẻ em khi địa phương xây dựng quy hoạch, kế hoạch phát triển kinh tế - xã hội; xây dựng báo cáo hằng năm hoặc đột xuất về việc thực hiện quyền trẻ em, giải quyết các vấn đề về trẻ em của địa phương.</w:t>
      </w:r>
    </w:p>
    <w:p w14:paraId="007E2947"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13. Về lĩnh vực phòng, chống tệ nạn xã hội:</w:t>
      </w:r>
    </w:p>
    <w:p w14:paraId="03024065"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a) Thực hiện nhiệm vụ thường trực về phòng, ngừa tệ nạn mại dâm, hỗ trợ giảm tác hại, hòa nhập cộng đồng cho người bán dâm;</w:t>
      </w:r>
    </w:p>
    <w:p w14:paraId="086D0DA1"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b) Hướng dẫn và tổ chức thực hiện các quy định của pháp luật về chính sách, giải pháp phòng, ngừa tệ nạn mại dâm, cai nghiện ma túy và quản lý sau cai nghiện; hỗ trợ nạn nhân bị mua bán trở về hòa nhập cộng đồng theo phân công ho</w:t>
      </w:r>
      <w:r w:rsidR="005944FF" w:rsidRPr="00B80030">
        <w:rPr>
          <w:sz w:val="28"/>
          <w:szCs w:val="28"/>
          <w:lang w:val="vi-VN"/>
        </w:rPr>
        <w:t xml:space="preserve">ặc ủy quyền của Ủy ban nhân dân </w:t>
      </w:r>
      <w:r w:rsidRPr="00B80030">
        <w:rPr>
          <w:sz w:val="28"/>
          <w:szCs w:val="28"/>
          <w:lang w:val="vi-VN"/>
        </w:rPr>
        <w:t>tỉnh;</w:t>
      </w:r>
    </w:p>
    <w:p w14:paraId="5AB09B89"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c) Hướng dẫn tổ chức và hoạt động của cơ sở cai nghiện ma túy, cơ sở hỗ trợ nạn nhân theo quy định của pháp luật và theo phân công ho</w:t>
      </w:r>
      <w:r w:rsidR="0058139A" w:rsidRPr="00B80030">
        <w:rPr>
          <w:sz w:val="28"/>
          <w:szCs w:val="28"/>
          <w:lang w:val="vi-VN"/>
        </w:rPr>
        <w:t xml:space="preserve">ặc ủy quyền của Ủy ban nhân dân </w:t>
      </w:r>
      <w:r w:rsidRPr="00B80030">
        <w:rPr>
          <w:sz w:val="28"/>
          <w:szCs w:val="28"/>
          <w:lang w:val="vi-VN"/>
        </w:rPr>
        <w:t>tỉnh;</w:t>
      </w:r>
    </w:p>
    <w:p w14:paraId="444BB141"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d) Tuyên truyền, phổ biến chính sách, pháp luật về cai nghiện ma túy; về phòng, ngừa tệ nạn mại dâm.</w:t>
      </w:r>
    </w:p>
    <w:p w14:paraId="26DBED39"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14. Về lĩnh vực bình đẳng giới:</w:t>
      </w:r>
    </w:p>
    <w:p w14:paraId="5E2858AE"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 xml:space="preserve">a) Hướng dẫn, tổ chức thực hiện và kiểm tra việc thực hiện các quy định pháp luật về bình đẳng giới và phòng ngừa, ứng phó với bạo lực trên cơ sở giới tại địa phương; </w:t>
      </w:r>
    </w:p>
    <w:p w14:paraId="4CDEF529"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 xml:space="preserve">b) Hướng dẫn lồng ghép vấn đề bình đẳng giới và phòng ngừa, ứng phó với bạo lực trên cơ sở giới vào việc xây dựng và tổ chức thực hiện chiến lược, quy hoạch, kế hoạch phát triển kinh tế - xã hội của địa phương; tham mưu tổ </w:t>
      </w:r>
      <w:r w:rsidRPr="00B80030">
        <w:rPr>
          <w:sz w:val="28"/>
          <w:szCs w:val="28"/>
          <w:lang w:val="vi-VN"/>
        </w:rPr>
        <w:lastRenderedPageBreak/>
        <w:t>chức thực hiện các biện pháp thúc đẩy bình đẳng giới và phòng ngừa, ứng phó với bạo lực trên cơ sở giới phù hợp với điều kiện kinh tế - xã hội của địa phương;</w:t>
      </w:r>
    </w:p>
    <w:p w14:paraId="206FF997"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c) Hướng dẫn và tổ chức thực hiện các chiến lược, chương trình, kế hoạch, mô hình, dự án về bình đẳng giới; Tháng hành động vì bình đẳng giới và phòng ngừa, ứng phó với bạo lực trên cơ sở giới.</w:t>
      </w:r>
    </w:p>
    <w:p w14:paraId="02C6EB94"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15. Quản lý theo quy định của pháp luật đối với các doanh nghiệp, tổ chức kinh tế tập thể, kinh tế tư nhân, các hội và các tổ chức phi chính phủ thuộc phạm vi chuyên ngành, lĩnh vực.</w:t>
      </w:r>
    </w:p>
    <w:p w14:paraId="24483873"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16. Hướng dẫn thực hiện cơ chế tự chủ đối với đơn vị sự nghiệp công lập thuộc ngành, lĩnh vực quản lý theo quy định của pháp luật; quản lý hoạt động của các đơn vị sự nghiệp trong và ngoài công lập thuộc phạm vi ngành, lĩnh vực.</w:t>
      </w:r>
    </w:p>
    <w:p w14:paraId="01AA69A7"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17. Thực hiện hợp tác quốc tế về ngành, lĩnh vực quản lý và theo phân công hoặc ủy quyền của Ủy</w:t>
      </w:r>
      <w:r w:rsidR="00E9480C" w:rsidRPr="00B80030">
        <w:rPr>
          <w:sz w:val="28"/>
          <w:szCs w:val="28"/>
          <w:lang w:val="vi-VN"/>
        </w:rPr>
        <w:t xml:space="preserve"> ban nhân dân </w:t>
      </w:r>
      <w:r w:rsidRPr="00B80030">
        <w:rPr>
          <w:sz w:val="28"/>
          <w:szCs w:val="28"/>
          <w:lang w:val="vi-VN"/>
        </w:rPr>
        <w:t>tỉnh.</w:t>
      </w:r>
    </w:p>
    <w:p w14:paraId="01A3D5EF" w14:textId="77777777" w:rsidR="0010572C" w:rsidRPr="00613AAF" w:rsidRDefault="0010572C" w:rsidP="0010572C">
      <w:pPr>
        <w:shd w:val="clear" w:color="auto" w:fill="FFFFFF"/>
        <w:spacing w:before="120" w:after="120"/>
        <w:ind w:right="-28" w:firstLine="567"/>
        <w:jc w:val="both"/>
        <w:rPr>
          <w:color w:val="000000" w:themeColor="text1"/>
          <w:sz w:val="28"/>
          <w:szCs w:val="28"/>
          <w:lang w:val="vi-VN"/>
        </w:rPr>
      </w:pPr>
      <w:r w:rsidRPr="00613AAF">
        <w:rPr>
          <w:color w:val="000000" w:themeColor="text1"/>
          <w:sz w:val="28"/>
          <w:szCs w:val="28"/>
          <w:lang w:val="vi-VN"/>
        </w:rPr>
        <w:t>18. Hướng dẫn chuyên môn, nghiệp vụ thuộc ngành, lĩnh vực quản lý đối với Phòng Lao động - Thương binh và Xã hội thuộc Ủy ban nhân dân cấp huyện và chức danh chuyên môn thuộc Ủy ban nhân dân xã, phường, thị trấn.</w:t>
      </w:r>
    </w:p>
    <w:p w14:paraId="0552D007" w14:textId="77777777" w:rsidR="0010572C" w:rsidRPr="00613AAF" w:rsidRDefault="0010572C" w:rsidP="0010572C">
      <w:pPr>
        <w:shd w:val="clear" w:color="auto" w:fill="FFFFFF"/>
        <w:spacing w:before="120" w:after="120"/>
        <w:ind w:right="-28" w:firstLine="567"/>
        <w:jc w:val="both"/>
        <w:rPr>
          <w:color w:val="000000" w:themeColor="text1"/>
          <w:sz w:val="28"/>
          <w:szCs w:val="28"/>
          <w:lang w:val="vi-VN"/>
        </w:rPr>
      </w:pPr>
      <w:r w:rsidRPr="00613AAF">
        <w:rPr>
          <w:color w:val="000000" w:themeColor="text1"/>
          <w:sz w:val="28"/>
          <w:szCs w:val="28"/>
          <w:lang w:val="vi-VN"/>
        </w:rPr>
        <w:t>19. Tổ chức nghiên cứu, ứng dụng tiến bộ khoa học - kỹ thuật và công nghệ; xây dựng cơ sở dữ liệu, hệ thống thông tin, lưu trữ phục vụ công tác quản lý nhà nước và chuyên môn, nghiệp vụ về lĩnh vực được giao.</w:t>
      </w:r>
    </w:p>
    <w:p w14:paraId="5503485F" w14:textId="77777777" w:rsidR="0010572C" w:rsidRPr="00613AAF" w:rsidRDefault="0010572C" w:rsidP="0010572C">
      <w:pPr>
        <w:shd w:val="clear" w:color="auto" w:fill="FFFFFF"/>
        <w:spacing w:before="120" w:after="120"/>
        <w:ind w:right="-28" w:firstLine="567"/>
        <w:jc w:val="both"/>
        <w:rPr>
          <w:color w:val="000000" w:themeColor="text1"/>
          <w:sz w:val="28"/>
          <w:szCs w:val="28"/>
          <w:lang w:val="vi-VN"/>
        </w:rPr>
      </w:pPr>
      <w:r w:rsidRPr="00613AAF">
        <w:rPr>
          <w:color w:val="000000" w:themeColor="text1"/>
          <w:sz w:val="28"/>
          <w:szCs w:val="28"/>
          <w:lang w:val="vi-VN"/>
        </w:rPr>
        <w:t>20. Triển khai thực hiện chương trình cải cách hành chính của Sở Lao động - Thương binh và Xã hội theo mục tiêu, chương trình cải cách</w:t>
      </w:r>
      <w:r w:rsidR="00E9480C" w:rsidRPr="00613AAF">
        <w:rPr>
          <w:color w:val="000000" w:themeColor="text1"/>
          <w:sz w:val="28"/>
          <w:szCs w:val="28"/>
          <w:lang w:val="vi-VN"/>
        </w:rPr>
        <w:t xml:space="preserve"> hành chính của Ủy ban nhân dân </w:t>
      </w:r>
      <w:r w:rsidRPr="00613AAF">
        <w:rPr>
          <w:color w:val="000000" w:themeColor="text1"/>
          <w:sz w:val="28"/>
          <w:szCs w:val="28"/>
          <w:lang w:val="vi-VN"/>
        </w:rPr>
        <w:t>tỉnh.</w:t>
      </w:r>
    </w:p>
    <w:p w14:paraId="79FC3530" w14:textId="77777777" w:rsidR="0010572C" w:rsidRPr="00613AAF" w:rsidRDefault="0010572C" w:rsidP="0010572C">
      <w:pPr>
        <w:shd w:val="clear" w:color="auto" w:fill="FFFFFF"/>
        <w:spacing w:before="120" w:after="120"/>
        <w:ind w:right="-28" w:firstLine="567"/>
        <w:jc w:val="both"/>
        <w:rPr>
          <w:color w:val="000000" w:themeColor="text1"/>
          <w:sz w:val="28"/>
          <w:szCs w:val="28"/>
          <w:lang w:val="vi-VN"/>
        </w:rPr>
      </w:pPr>
      <w:r w:rsidRPr="00613AAF">
        <w:rPr>
          <w:color w:val="000000" w:themeColor="text1"/>
          <w:sz w:val="28"/>
          <w:szCs w:val="28"/>
          <w:lang w:val="vi-VN"/>
        </w:rPr>
        <w:t>21. Kiểm tra, thanh tra theo ngành, lĩnh vực được phân công phụ trách đối với tổ chức, cá nhân trong việc thực hiện các quy định của pháp luật; giải quyết khiếu nại, tố cáo; phòng, chống tham nhũng, lãng phí theo quy định của pháp luật và theo sự phân công ho</w:t>
      </w:r>
      <w:r w:rsidR="00E9480C" w:rsidRPr="00613AAF">
        <w:rPr>
          <w:color w:val="000000" w:themeColor="text1"/>
          <w:sz w:val="28"/>
          <w:szCs w:val="28"/>
          <w:lang w:val="vi-VN"/>
        </w:rPr>
        <w:t xml:space="preserve">ặc ủy quyền của Ủy ban nhân dân tỉnh, Chủ tịch Ủy ban nhân dân </w:t>
      </w:r>
      <w:r w:rsidRPr="00613AAF">
        <w:rPr>
          <w:color w:val="000000" w:themeColor="text1"/>
          <w:sz w:val="28"/>
          <w:szCs w:val="28"/>
          <w:lang w:val="vi-VN"/>
        </w:rPr>
        <w:t>tỉnh.</w:t>
      </w:r>
    </w:p>
    <w:p w14:paraId="5B916C32"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22. Tổ chức thực hiện các dịch vụ công trong lĩnh vực lao động, người có công và xã hội thuộc phạm vi quản lý nhà nước của Sở Lao động - Thương binh và Xã hội.</w:t>
      </w:r>
    </w:p>
    <w:p w14:paraId="74F09A72"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23. Thực hiện công tác thông tin, báo cáo định kỳ và đột xuất về tình hình thực hiện nhiệm v</w:t>
      </w:r>
      <w:r w:rsidR="00E9480C" w:rsidRPr="00B80030">
        <w:rPr>
          <w:sz w:val="28"/>
          <w:szCs w:val="28"/>
          <w:lang w:val="vi-VN"/>
        </w:rPr>
        <w:t xml:space="preserve">ụ được giao với Ủy ban nhân dân </w:t>
      </w:r>
      <w:r w:rsidRPr="00B80030">
        <w:rPr>
          <w:sz w:val="28"/>
          <w:szCs w:val="28"/>
          <w:lang w:val="vi-VN"/>
        </w:rPr>
        <w:t>tỉnh và Bộ Lao động - Thương binh và Xã hội.</w:t>
      </w:r>
    </w:p>
    <w:p w14:paraId="4D61F0EA" w14:textId="77777777" w:rsidR="00C46104" w:rsidRPr="00420D0F" w:rsidRDefault="0010572C" w:rsidP="0010572C">
      <w:pPr>
        <w:shd w:val="clear" w:color="auto" w:fill="FFFFFF"/>
        <w:spacing w:before="120" w:after="120"/>
        <w:ind w:right="-28" w:firstLine="567"/>
        <w:jc w:val="both"/>
        <w:rPr>
          <w:sz w:val="28"/>
          <w:szCs w:val="28"/>
          <w:lang w:val="vi-VN"/>
        </w:rPr>
      </w:pPr>
      <w:r w:rsidRPr="00B80030">
        <w:rPr>
          <w:sz w:val="28"/>
          <w:szCs w:val="28"/>
          <w:lang w:val="vi-VN"/>
        </w:rPr>
        <w:t>24. Quy định chức năng, nhiệm vụ, quyền hạn, cơ cấu tổ chức và mối quan hệ công tác của các đơn vị thuộc Sở La</w:t>
      </w:r>
      <w:r w:rsidR="00C46104" w:rsidRPr="00B80030">
        <w:rPr>
          <w:sz w:val="28"/>
          <w:szCs w:val="28"/>
          <w:lang w:val="vi-VN"/>
        </w:rPr>
        <w:t>o động - Thương binh và Xã hội</w:t>
      </w:r>
      <w:r w:rsidR="005054A7" w:rsidRPr="00420D0F">
        <w:rPr>
          <w:sz w:val="28"/>
          <w:szCs w:val="28"/>
          <w:lang w:val="vi-VN"/>
        </w:rPr>
        <w:t xml:space="preserve"> theo quy định hiện hành.</w:t>
      </w:r>
    </w:p>
    <w:p w14:paraId="41641142" w14:textId="77777777" w:rsidR="0010572C" w:rsidRPr="00B80030" w:rsidRDefault="0010572C" w:rsidP="0010572C">
      <w:pPr>
        <w:shd w:val="clear" w:color="auto" w:fill="FFFFFF"/>
        <w:spacing w:before="120" w:after="120"/>
        <w:ind w:right="-28" w:firstLine="567"/>
        <w:jc w:val="both"/>
        <w:rPr>
          <w:sz w:val="28"/>
          <w:szCs w:val="28"/>
          <w:highlight w:val="yellow"/>
          <w:lang w:val="vi-VN"/>
        </w:rPr>
      </w:pPr>
      <w:r w:rsidRPr="00B80030">
        <w:rPr>
          <w:sz w:val="28"/>
          <w:szCs w:val="28"/>
          <w:lang w:val="vi-VN"/>
        </w:rPr>
        <w:t xml:space="preserve">25.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w:t>
      </w:r>
      <w:r w:rsidRPr="00B80030">
        <w:rPr>
          <w:sz w:val="28"/>
          <w:szCs w:val="28"/>
          <w:lang w:val="vi-VN"/>
        </w:rPr>
        <w:lastRenderedPageBreak/>
        <w:t>công chức, viên chức và người lao động thuộc phạm vi quản lý theo quy định của pháp luật và theo sự phân công ho</w:t>
      </w:r>
      <w:r w:rsidR="000E3130" w:rsidRPr="00B80030">
        <w:rPr>
          <w:sz w:val="28"/>
          <w:szCs w:val="28"/>
          <w:lang w:val="vi-VN"/>
        </w:rPr>
        <w:t xml:space="preserve">ặc ủy quyền của Ủy ban nhân dân </w:t>
      </w:r>
      <w:r w:rsidRPr="00B80030">
        <w:rPr>
          <w:sz w:val="28"/>
          <w:szCs w:val="28"/>
          <w:lang w:val="vi-VN"/>
        </w:rPr>
        <w:t>tỉnh.</w:t>
      </w:r>
    </w:p>
    <w:p w14:paraId="36F6D90F"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26. Quản lý và chịu trách nhiệm về tài chính, tài sản được giao theo quy định của pháp luật và theo phân công, phân cấp ho</w:t>
      </w:r>
      <w:r w:rsidR="000E3130" w:rsidRPr="00B80030">
        <w:rPr>
          <w:sz w:val="28"/>
          <w:szCs w:val="28"/>
          <w:lang w:val="vi-VN"/>
        </w:rPr>
        <w:t xml:space="preserve">ặc ủy quyền của Ủy ban nhân dân </w:t>
      </w:r>
      <w:r w:rsidRPr="00B80030">
        <w:rPr>
          <w:sz w:val="28"/>
          <w:szCs w:val="28"/>
          <w:lang w:val="vi-VN"/>
        </w:rPr>
        <w:t>tỉnh.</w:t>
      </w:r>
    </w:p>
    <w:p w14:paraId="36F1E440" w14:textId="77777777" w:rsidR="0010572C" w:rsidRPr="00B80030" w:rsidRDefault="0010572C" w:rsidP="0010572C">
      <w:pPr>
        <w:shd w:val="clear" w:color="auto" w:fill="FFFFFF"/>
        <w:spacing w:before="120" w:after="120"/>
        <w:ind w:right="-28" w:firstLine="567"/>
        <w:jc w:val="both"/>
        <w:rPr>
          <w:sz w:val="28"/>
          <w:szCs w:val="28"/>
          <w:lang w:val="vi-VN"/>
        </w:rPr>
      </w:pPr>
      <w:r w:rsidRPr="00B80030">
        <w:rPr>
          <w:sz w:val="28"/>
          <w:szCs w:val="28"/>
          <w:lang w:val="vi-VN"/>
        </w:rPr>
        <w:t>27. Thực hiện các n</w:t>
      </w:r>
      <w:r w:rsidR="000E3130" w:rsidRPr="00B80030">
        <w:rPr>
          <w:sz w:val="28"/>
          <w:szCs w:val="28"/>
          <w:lang w:val="vi-VN"/>
        </w:rPr>
        <w:t xml:space="preserve">hiệm vụ khác do Ủy ban nhân dân tỉnh, Chủ tịch Ủy ban nhân dân </w:t>
      </w:r>
      <w:r w:rsidRPr="00B80030">
        <w:rPr>
          <w:sz w:val="28"/>
          <w:szCs w:val="28"/>
          <w:lang w:val="vi-VN"/>
        </w:rPr>
        <w:t>tỉnh giao và theo quy định của pháp luật.</w:t>
      </w:r>
    </w:p>
    <w:p w14:paraId="78CE2FE2" w14:textId="77777777" w:rsidR="002A19C6" w:rsidRPr="00B80030" w:rsidRDefault="002C51B3" w:rsidP="002C51B3">
      <w:pPr>
        <w:shd w:val="clear" w:color="auto" w:fill="FFFFFF"/>
        <w:spacing w:before="120" w:after="120"/>
        <w:ind w:right="-28" w:firstLine="567"/>
        <w:jc w:val="both"/>
        <w:rPr>
          <w:sz w:val="28"/>
          <w:szCs w:val="28"/>
          <w:lang w:val="nl-NL"/>
        </w:rPr>
      </w:pPr>
      <w:r w:rsidRPr="00B80030">
        <w:rPr>
          <w:b/>
          <w:bCs/>
          <w:sz w:val="28"/>
          <w:szCs w:val="28"/>
          <w:lang w:val="nl-NL"/>
        </w:rPr>
        <w:t>Điều 3. Tổ chức thực hiện</w:t>
      </w:r>
    </w:p>
    <w:p w14:paraId="190FD9A1" w14:textId="546A93E2" w:rsidR="002A19C6" w:rsidRPr="00B80030" w:rsidRDefault="002A19C6" w:rsidP="002A19C6">
      <w:pPr>
        <w:shd w:val="clear" w:color="auto" w:fill="FFFFFF"/>
        <w:spacing w:before="120" w:after="120"/>
        <w:ind w:right="-28" w:firstLine="567"/>
        <w:jc w:val="both"/>
        <w:rPr>
          <w:sz w:val="28"/>
          <w:szCs w:val="28"/>
          <w:lang w:val="nl-NL"/>
        </w:rPr>
      </w:pPr>
      <w:r w:rsidRPr="00B80030">
        <w:rPr>
          <w:sz w:val="28"/>
          <w:szCs w:val="28"/>
          <w:lang w:val="nl-NL"/>
        </w:rPr>
        <w:t xml:space="preserve">1. </w:t>
      </w:r>
      <w:r w:rsidR="002C51B3" w:rsidRPr="00B80030">
        <w:rPr>
          <w:sz w:val="28"/>
          <w:szCs w:val="28"/>
          <w:lang w:val="nl-NL"/>
        </w:rPr>
        <w:t xml:space="preserve">Giám đốc </w:t>
      </w:r>
      <w:r w:rsidR="00FD7D7A" w:rsidRPr="00B80030">
        <w:rPr>
          <w:sz w:val="28"/>
          <w:szCs w:val="28"/>
          <w:lang w:val="nl-NL"/>
        </w:rPr>
        <w:t>Sở Lao động - Thương binh và Xã hội</w:t>
      </w:r>
      <w:r w:rsidR="00277E61" w:rsidRPr="00B80030">
        <w:rPr>
          <w:sz w:val="28"/>
          <w:szCs w:val="28"/>
          <w:lang w:val="nl-NL"/>
        </w:rPr>
        <w:t xml:space="preserve"> </w:t>
      </w:r>
      <w:r w:rsidR="002C51B3" w:rsidRPr="00B80030">
        <w:rPr>
          <w:sz w:val="28"/>
          <w:szCs w:val="28"/>
          <w:lang w:val="nl-NL"/>
        </w:rPr>
        <w:t xml:space="preserve">ban hành Quy chế làm việc của Sở </w:t>
      </w:r>
      <w:r w:rsidR="00FD7D7A" w:rsidRPr="00B80030">
        <w:rPr>
          <w:sz w:val="28"/>
          <w:szCs w:val="28"/>
          <w:lang w:val="nl-NL"/>
        </w:rPr>
        <w:t>Lao động - Thương binh và Xã hội</w:t>
      </w:r>
      <w:r w:rsidRPr="00B80030">
        <w:rPr>
          <w:sz w:val="28"/>
          <w:szCs w:val="28"/>
          <w:lang w:val="nl-NL"/>
        </w:rPr>
        <w:t xml:space="preserve"> để tổ chức thực hiện</w:t>
      </w:r>
      <w:r w:rsidR="00A05E09">
        <w:rPr>
          <w:sz w:val="28"/>
          <w:szCs w:val="28"/>
          <w:lang w:val="nl-NL"/>
        </w:rPr>
        <w:t>.</w:t>
      </w:r>
    </w:p>
    <w:p w14:paraId="101CB7F4" w14:textId="77777777" w:rsidR="002C51B3" w:rsidRPr="00B80030" w:rsidRDefault="002A19C6" w:rsidP="002A19C6">
      <w:pPr>
        <w:shd w:val="clear" w:color="auto" w:fill="FFFFFF"/>
        <w:spacing w:before="120" w:after="120"/>
        <w:ind w:right="-28" w:firstLine="567"/>
        <w:jc w:val="both"/>
        <w:rPr>
          <w:sz w:val="28"/>
          <w:szCs w:val="28"/>
          <w:lang w:val="nl-NL"/>
        </w:rPr>
      </w:pPr>
      <w:r w:rsidRPr="00B80030">
        <w:rPr>
          <w:sz w:val="28"/>
          <w:szCs w:val="28"/>
          <w:lang w:val="nl-NL"/>
        </w:rPr>
        <w:t xml:space="preserve">2. </w:t>
      </w:r>
      <w:r w:rsidR="00476F18" w:rsidRPr="00B80030">
        <w:rPr>
          <w:sz w:val="28"/>
          <w:szCs w:val="28"/>
          <w:lang w:val="nl-NL"/>
        </w:rPr>
        <w:t>Trong quá trình thực hiện, nếu có nội dung cần sửa đổi, bổ sung, Sở Lao động - Thương binh và Xã hội tổng hợp, báo cáo Ủy ban nhân dân tỉnh xem xét, quyết định</w:t>
      </w:r>
      <w:r w:rsidRPr="00B80030">
        <w:rPr>
          <w:sz w:val="28"/>
          <w:szCs w:val="28"/>
          <w:lang w:val="nl-NL"/>
        </w:rPr>
        <w:t>./.</w:t>
      </w:r>
    </w:p>
    <w:p w14:paraId="38C9C38A" w14:textId="77777777" w:rsidR="002C51B3" w:rsidRPr="00420D0F" w:rsidRDefault="002C51B3" w:rsidP="002C51B3">
      <w:pPr>
        <w:rPr>
          <w:sz w:val="28"/>
          <w:szCs w:val="28"/>
          <w:lang w:val="nl-NL"/>
        </w:rPr>
      </w:pPr>
    </w:p>
    <w:p w14:paraId="2F5F4BF1" w14:textId="77777777" w:rsidR="002C51B3" w:rsidRPr="00420D0F" w:rsidRDefault="002C51B3" w:rsidP="002C51B3">
      <w:pPr>
        <w:rPr>
          <w:lang w:val="nl-NL"/>
        </w:rPr>
      </w:pPr>
    </w:p>
    <w:p w14:paraId="75F128FA" w14:textId="77777777" w:rsidR="002C51B3" w:rsidRPr="00420D0F" w:rsidRDefault="002C51B3" w:rsidP="002C51B3">
      <w:pPr>
        <w:rPr>
          <w:lang w:val="nl-NL"/>
        </w:rPr>
      </w:pPr>
    </w:p>
    <w:p w14:paraId="3FBDE326" w14:textId="77777777" w:rsidR="002C51B3" w:rsidRPr="00B80030" w:rsidRDefault="002C51B3" w:rsidP="002C51B3">
      <w:pPr>
        <w:rPr>
          <w:lang w:val="nl-NL"/>
        </w:rPr>
      </w:pPr>
    </w:p>
    <w:p w14:paraId="72C00B08" w14:textId="77777777" w:rsidR="00880FC7" w:rsidRPr="00420D0F" w:rsidRDefault="00880FC7">
      <w:pPr>
        <w:rPr>
          <w:lang w:val="nl-NL"/>
        </w:rPr>
      </w:pPr>
    </w:p>
    <w:sectPr w:rsidR="00880FC7" w:rsidRPr="00420D0F" w:rsidSect="0010572C">
      <w:headerReference w:type="even" r:id="rId6"/>
      <w:headerReference w:type="default" r:id="rId7"/>
      <w:footerReference w:type="even" r:id="rId8"/>
      <w:footerReference w:type="default" r:id="rId9"/>
      <w:pgSz w:w="11907" w:h="16840" w:code="9"/>
      <w:pgMar w:top="1134" w:right="1247" w:bottom="1134" w:left="1814" w:header="68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BE92A" w14:textId="77777777" w:rsidR="006018A6" w:rsidRDefault="006018A6" w:rsidP="0010572C">
      <w:r>
        <w:separator/>
      </w:r>
    </w:p>
  </w:endnote>
  <w:endnote w:type="continuationSeparator" w:id="0">
    <w:p w14:paraId="14DB3602" w14:textId="77777777" w:rsidR="006018A6" w:rsidRDefault="006018A6" w:rsidP="0010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2AFF" w:usb1="4000ACFF"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323A" w14:textId="77777777" w:rsidR="00034543" w:rsidRDefault="00114B76" w:rsidP="00D147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65B25D" w14:textId="77777777" w:rsidR="00034543" w:rsidRDefault="006018A6" w:rsidP="00D147B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8C89" w14:textId="77777777" w:rsidR="00034543" w:rsidRDefault="006018A6" w:rsidP="00D147B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F0A7F" w14:textId="77777777" w:rsidR="006018A6" w:rsidRDefault="006018A6" w:rsidP="0010572C">
      <w:r>
        <w:separator/>
      </w:r>
    </w:p>
  </w:footnote>
  <w:footnote w:type="continuationSeparator" w:id="0">
    <w:p w14:paraId="423E97EF" w14:textId="77777777" w:rsidR="006018A6" w:rsidRDefault="006018A6" w:rsidP="00105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BC153" w14:textId="77777777" w:rsidR="00990D15" w:rsidRDefault="00114B76" w:rsidP="001856B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6483C4" w14:textId="77777777" w:rsidR="00990D15" w:rsidRDefault="006018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C652" w14:textId="693C1E16" w:rsidR="000D7F16" w:rsidRPr="002B0E2C" w:rsidRDefault="00114B76">
    <w:pPr>
      <w:pStyle w:val="Header"/>
      <w:jc w:val="center"/>
      <w:rPr>
        <w:sz w:val="28"/>
        <w:szCs w:val="28"/>
      </w:rPr>
    </w:pPr>
    <w:r w:rsidRPr="002B0E2C">
      <w:rPr>
        <w:sz w:val="28"/>
        <w:szCs w:val="28"/>
      </w:rPr>
      <w:fldChar w:fldCharType="begin"/>
    </w:r>
    <w:r w:rsidRPr="002B0E2C">
      <w:rPr>
        <w:sz w:val="28"/>
        <w:szCs w:val="28"/>
      </w:rPr>
      <w:instrText xml:space="preserve"> PAGE   \* MERGEFORMAT </w:instrText>
    </w:r>
    <w:r w:rsidRPr="002B0E2C">
      <w:rPr>
        <w:sz w:val="28"/>
        <w:szCs w:val="28"/>
      </w:rPr>
      <w:fldChar w:fldCharType="separate"/>
    </w:r>
    <w:r w:rsidR="00412969">
      <w:rPr>
        <w:noProof/>
        <w:sz w:val="28"/>
        <w:szCs w:val="28"/>
      </w:rPr>
      <w:t>10</w:t>
    </w:r>
    <w:r w:rsidRPr="002B0E2C">
      <w:rPr>
        <w:noProof/>
        <w:sz w:val="28"/>
        <w:szCs w:val="28"/>
      </w:rPr>
      <w:fldChar w:fldCharType="end"/>
    </w:r>
  </w:p>
  <w:p w14:paraId="626BFC6C" w14:textId="77777777" w:rsidR="00990D15" w:rsidRDefault="00601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B3"/>
    <w:rsid w:val="000126BD"/>
    <w:rsid w:val="00016083"/>
    <w:rsid w:val="000403E3"/>
    <w:rsid w:val="00065093"/>
    <w:rsid w:val="000D6E41"/>
    <w:rsid w:val="000E3130"/>
    <w:rsid w:val="00104E10"/>
    <w:rsid w:val="0010572C"/>
    <w:rsid w:val="00107191"/>
    <w:rsid w:val="00111DF8"/>
    <w:rsid w:val="00114B76"/>
    <w:rsid w:val="001331C7"/>
    <w:rsid w:val="001377A3"/>
    <w:rsid w:val="001C490B"/>
    <w:rsid w:val="001D0834"/>
    <w:rsid w:val="001D58AC"/>
    <w:rsid w:val="001D7FFB"/>
    <w:rsid w:val="001F1E4E"/>
    <w:rsid w:val="0020202A"/>
    <w:rsid w:val="00205016"/>
    <w:rsid w:val="002241A8"/>
    <w:rsid w:val="00240AE1"/>
    <w:rsid w:val="00271262"/>
    <w:rsid w:val="00277E61"/>
    <w:rsid w:val="00277F76"/>
    <w:rsid w:val="00280899"/>
    <w:rsid w:val="00282E49"/>
    <w:rsid w:val="0029339E"/>
    <w:rsid w:val="00297B10"/>
    <w:rsid w:val="002A19C6"/>
    <w:rsid w:val="002A7BF0"/>
    <w:rsid w:val="002B0E2C"/>
    <w:rsid w:val="002B5B21"/>
    <w:rsid w:val="002C02D9"/>
    <w:rsid w:val="002C51B3"/>
    <w:rsid w:val="002D25B3"/>
    <w:rsid w:val="00307A63"/>
    <w:rsid w:val="003606B3"/>
    <w:rsid w:val="003B48BA"/>
    <w:rsid w:val="003E71FA"/>
    <w:rsid w:val="00405323"/>
    <w:rsid w:val="0040677D"/>
    <w:rsid w:val="00412969"/>
    <w:rsid w:val="00420D0F"/>
    <w:rsid w:val="00476F18"/>
    <w:rsid w:val="0049336C"/>
    <w:rsid w:val="0049391B"/>
    <w:rsid w:val="004A5E0E"/>
    <w:rsid w:val="004C0287"/>
    <w:rsid w:val="004C5E45"/>
    <w:rsid w:val="004F1DBB"/>
    <w:rsid w:val="004F6E82"/>
    <w:rsid w:val="005054A7"/>
    <w:rsid w:val="00543E9E"/>
    <w:rsid w:val="0056047C"/>
    <w:rsid w:val="00565E3D"/>
    <w:rsid w:val="0058139A"/>
    <w:rsid w:val="005871A8"/>
    <w:rsid w:val="005944FF"/>
    <w:rsid w:val="005F70D9"/>
    <w:rsid w:val="006018A6"/>
    <w:rsid w:val="00613AAF"/>
    <w:rsid w:val="006329B3"/>
    <w:rsid w:val="006678F3"/>
    <w:rsid w:val="006C52DE"/>
    <w:rsid w:val="006D6099"/>
    <w:rsid w:val="006F2865"/>
    <w:rsid w:val="007063FF"/>
    <w:rsid w:val="00757F9A"/>
    <w:rsid w:val="00762A9B"/>
    <w:rsid w:val="007717A3"/>
    <w:rsid w:val="00772129"/>
    <w:rsid w:val="007C016E"/>
    <w:rsid w:val="0080579D"/>
    <w:rsid w:val="00824B94"/>
    <w:rsid w:val="00850CB5"/>
    <w:rsid w:val="0086028D"/>
    <w:rsid w:val="00880FC7"/>
    <w:rsid w:val="00885CDF"/>
    <w:rsid w:val="00897738"/>
    <w:rsid w:val="008A0BA1"/>
    <w:rsid w:val="008C53B8"/>
    <w:rsid w:val="008D23C1"/>
    <w:rsid w:val="0090312D"/>
    <w:rsid w:val="00903CCF"/>
    <w:rsid w:val="00913F95"/>
    <w:rsid w:val="009A5182"/>
    <w:rsid w:val="009E1058"/>
    <w:rsid w:val="00A05E09"/>
    <w:rsid w:val="00A12F81"/>
    <w:rsid w:val="00A13715"/>
    <w:rsid w:val="00A27989"/>
    <w:rsid w:val="00A47738"/>
    <w:rsid w:val="00A53D09"/>
    <w:rsid w:val="00A91740"/>
    <w:rsid w:val="00A97A22"/>
    <w:rsid w:val="00AB0A4C"/>
    <w:rsid w:val="00AB158C"/>
    <w:rsid w:val="00AC6B17"/>
    <w:rsid w:val="00B24A5C"/>
    <w:rsid w:val="00B656AD"/>
    <w:rsid w:val="00B80030"/>
    <w:rsid w:val="00B839F3"/>
    <w:rsid w:val="00B940E8"/>
    <w:rsid w:val="00BB78DC"/>
    <w:rsid w:val="00BE6B8D"/>
    <w:rsid w:val="00C22EE2"/>
    <w:rsid w:val="00C31356"/>
    <w:rsid w:val="00C46104"/>
    <w:rsid w:val="00CA6229"/>
    <w:rsid w:val="00CC3F9C"/>
    <w:rsid w:val="00D16D4F"/>
    <w:rsid w:val="00D63A49"/>
    <w:rsid w:val="00D739BA"/>
    <w:rsid w:val="00DC6317"/>
    <w:rsid w:val="00E35367"/>
    <w:rsid w:val="00E440A1"/>
    <w:rsid w:val="00E55614"/>
    <w:rsid w:val="00E63456"/>
    <w:rsid w:val="00E679FD"/>
    <w:rsid w:val="00E73877"/>
    <w:rsid w:val="00E75974"/>
    <w:rsid w:val="00E83B4F"/>
    <w:rsid w:val="00E9480C"/>
    <w:rsid w:val="00EA0756"/>
    <w:rsid w:val="00F13575"/>
    <w:rsid w:val="00F2687D"/>
    <w:rsid w:val="00F61D70"/>
    <w:rsid w:val="00F752D2"/>
    <w:rsid w:val="00FB5B0A"/>
    <w:rsid w:val="00FC760B"/>
    <w:rsid w:val="00FD27A0"/>
    <w:rsid w:val="00FD29B3"/>
    <w:rsid w:val="00FD57F6"/>
    <w:rsid w:val="00FD7D7A"/>
    <w:rsid w:val="00FE1E8E"/>
    <w:rsid w:val="00FE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BC95"/>
  <w15:chartTrackingRefBased/>
  <w15:docId w15:val="{DD26336F-4B26-4A39-9405-0AE0D613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B3"/>
    <w:pPr>
      <w:spacing w:after="0" w:line="240" w:lineRule="auto"/>
    </w:pPr>
    <w:rPr>
      <w:rFonts w:eastAsia="Times New Roman" w:cs="Times New Roman"/>
      <w:sz w:val="24"/>
      <w:szCs w:val="24"/>
    </w:rPr>
  </w:style>
  <w:style w:type="paragraph" w:styleId="Heading2">
    <w:name w:val="heading 2"/>
    <w:basedOn w:val="Normal"/>
    <w:link w:val="Heading2Char"/>
    <w:qFormat/>
    <w:rsid w:val="002C51B3"/>
    <w:pPr>
      <w:spacing w:before="100" w:beforeAutospacing="1" w:after="100" w:afterAutospacing="1"/>
      <w:outlineLvl w:val="1"/>
    </w:pPr>
    <w:rPr>
      <w:b/>
      <w:bCs/>
      <w:sz w:val="36"/>
      <w:szCs w:val="36"/>
    </w:rPr>
  </w:style>
  <w:style w:type="paragraph" w:styleId="Heading3">
    <w:name w:val="heading 3"/>
    <w:basedOn w:val="Normal"/>
    <w:link w:val="Heading3Char"/>
    <w:qFormat/>
    <w:rsid w:val="002C51B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51B3"/>
    <w:rPr>
      <w:rFonts w:eastAsia="Times New Roman" w:cs="Times New Roman"/>
      <w:b/>
      <w:bCs/>
      <w:sz w:val="36"/>
      <w:szCs w:val="36"/>
    </w:rPr>
  </w:style>
  <w:style w:type="character" w:customStyle="1" w:styleId="Heading3Char">
    <w:name w:val="Heading 3 Char"/>
    <w:basedOn w:val="DefaultParagraphFont"/>
    <w:link w:val="Heading3"/>
    <w:rsid w:val="002C51B3"/>
    <w:rPr>
      <w:rFonts w:eastAsia="Times New Roman" w:cs="Times New Roman"/>
      <w:b/>
      <w:bCs/>
      <w:sz w:val="27"/>
      <w:szCs w:val="27"/>
    </w:rPr>
  </w:style>
  <w:style w:type="paragraph" w:styleId="BodyText">
    <w:name w:val="Body Text"/>
    <w:basedOn w:val="Normal"/>
    <w:link w:val="BodyTextChar"/>
    <w:rsid w:val="002C51B3"/>
    <w:pPr>
      <w:spacing w:line="288" w:lineRule="auto"/>
      <w:jc w:val="center"/>
    </w:pPr>
    <w:rPr>
      <w:rFonts w:eastAsia="Batang"/>
      <w:b/>
      <w:bCs/>
      <w:sz w:val="28"/>
      <w:szCs w:val="28"/>
    </w:rPr>
  </w:style>
  <w:style w:type="character" w:customStyle="1" w:styleId="BodyTextChar">
    <w:name w:val="Body Text Char"/>
    <w:basedOn w:val="DefaultParagraphFont"/>
    <w:link w:val="BodyText"/>
    <w:rsid w:val="002C51B3"/>
    <w:rPr>
      <w:rFonts w:eastAsia="Batang" w:cs="Times New Roman"/>
      <w:b/>
      <w:bCs/>
      <w:szCs w:val="28"/>
    </w:rPr>
  </w:style>
  <w:style w:type="paragraph" w:styleId="BodyTextIndent">
    <w:name w:val="Body Text Indent"/>
    <w:basedOn w:val="Normal"/>
    <w:link w:val="BodyTextIndentChar"/>
    <w:rsid w:val="002C51B3"/>
    <w:pPr>
      <w:spacing w:after="120"/>
      <w:ind w:left="360"/>
    </w:pPr>
  </w:style>
  <w:style w:type="character" w:customStyle="1" w:styleId="BodyTextIndentChar">
    <w:name w:val="Body Text Indent Char"/>
    <w:basedOn w:val="DefaultParagraphFont"/>
    <w:link w:val="BodyTextIndent"/>
    <w:rsid w:val="002C51B3"/>
    <w:rPr>
      <w:rFonts w:eastAsia="Times New Roman" w:cs="Times New Roman"/>
      <w:sz w:val="24"/>
      <w:szCs w:val="24"/>
    </w:rPr>
  </w:style>
  <w:style w:type="character" w:styleId="Strong">
    <w:name w:val="Strong"/>
    <w:qFormat/>
    <w:rsid w:val="002C51B3"/>
    <w:rPr>
      <w:b/>
      <w:bCs/>
    </w:rPr>
  </w:style>
  <w:style w:type="paragraph" w:customStyle="1" w:styleId="s">
    <w:name w:val="s"/>
    <w:basedOn w:val="Normal"/>
    <w:rsid w:val="002C51B3"/>
    <w:pPr>
      <w:spacing w:before="100" w:beforeAutospacing="1" w:after="100" w:afterAutospacing="1"/>
    </w:pPr>
  </w:style>
  <w:style w:type="paragraph" w:styleId="Footer">
    <w:name w:val="footer"/>
    <w:basedOn w:val="Normal"/>
    <w:link w:val="FooterChar"/>
    <w:rsid w:val="002C51B3"/>
    <w:pPr>
      <w:tabs>
        <w:tab w:val="center" w:pos="4320"/>
        <w:tab w:val="right" w:pos="8640"/>
      </w:tabs>
    </w:pPr>
  </w:style>
  <w:style w:type="character" w:customStyle="1" w:styleId="FooterChar">
    <w:name w:val="Footer Char"/>
    <w:basedOn w:val="DefaultParagraphFont"/>
    <w:link w:val="Footer"/>
    <w:rsid w:val="002C51B3"/>
    <w:rPr>
      <w:rFonts w:eastAsia="Times New Roman" w:cs="Times New Roman"/>
      <w:sz w:val="24"/>
      <w:szCs w:val="24"/>
    </w:rPr>
  </w:style>
  <w:style w:type="character" w:styleId="PageNumber">
    <w:name w:val="page number"/>
    <w:basedOn w:val="DefaultParagraphFont"/>
    <w:rsid w:val="002C51B3"/>
  </w:style>
  <w:style w:type="paragraph" w:customStyle="1" w:styleId="CharCharCharCharCharCharCharCharChar">
    <w:name w:val="Char Char Char Char Char Char Char Char Char"/>
    <w:basedOn w:val="Normal"/>
    <w:semiHidden/>
    <w:rsid w:val="002C51B3"/>
    <w:pPr>
      <w:spacing w:after="160" w:line="240" w:lineRule="exact"/>
    </w:pPr>
    <w:rPr>
      <w:rFonts w:ascii="Arial" w:hAnsi="Arial"/>
      <w:sz w:val="22"/>
      <w:szCs w:val="22"/>
    </w:rPr>
  </w:style>
  <w:style w:type="paragraph" w:styleId="Header">
    <w:name w:val="header"/>
    <w:basedOn w:val="Normal"/>
    <w:link w:val="HeaderChar"/>
    <w:uiPriority w:val="99"/>
    <w:rsid w:val="002C51B3"/>
    <w:pPr>
      <w:tabs>
        <w:tab w:val="center" w:pos="4252"/>
        <w:tab w:val="right" w:pos="8504"/>
      </w:tabs>
    </w:pPr>
  </w:style>
  <w:style w:type="character" w:customStyle="1" w:styleId="HeaderChar">
    <w:name w:val="Header Char"/>
    <w:basedOn w:val="DefaultParagraphFont"/>
    <w:link w:val="Header"/>
    <w:uiPriority w:val="99"/>
    <w:rsid w:val="002C51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99391-EBBC-4FDE-8005-99AAD80D97DE}"/>
</file>

<file path=customXml/itemProps2.xml><?xml version="1.0" encoding="utf-8"?>
<ds:datastoreItem xmlns:ds="http://schemas.openxmlformats.org/officeDocument/2006/customXml" ds:itemID="{2C2377B6-DCB3-4DCE-B2EE-6D7FA4D7365D}"/>
</file>

<file path=customXml/itemProps3.xml><?xml version="1.0" encoding="utf-8"?>
<ds:datastoreItem xmlns:ds="http://schemas.openxmlformats.org/officeDocument/2006/customXml" ds:itemID="{89F34BF0-A2DA-48D4-98C4-86411B980618}"/>
</file>

<file path=docProps/app.xml><?xml version="1.0" encoding="utf-8"?>
<Properties xmlns="http://schemas.openxmlformats.org/officeDocument/2006/extended-properties" xmlns:vt="http://schemas.openxmlformats.org/officeDocument/2006/docPropsVTypes">
  <Template>Normal.dotm</Template>
  <TotalTime>5</TotalTime>
  <Pages>10</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5</cp:revision>
  <dcterms:created xsi:type="dcterms:W3CDTF">2022-04-07T08:18:00Z</dcterms:created>
  <dcterms:modified xsi:type="dcterms:W3CDTF">2022-04-07T08:23:00Z</dcterms:modified>
</cp:coreProperties>
</file>